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8F6" w:rsidRPr="007D16EE" w:rsidRDefault="00A338F6" w:rsidP="00A338F6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A338F6" w:rsidRDefault="00A338F6" w:rsidP="00A338F6">
      <w:pPr>
        <w:suppressAutoHyphens/>
        <w:autoSpaceDE w:val="0"/>
        <w:autoSpaceDN w:val="0"/>
        <w:adjustRightInd w:val="0"/>
        <w:ind w:firstLine="708"/>
        <w:jc w:val="center"/>
        <w:rPr>
          <w:noProof/>
          <w:color w:val="000000"/>
          <w:sz w:val="16"/>
          <w:szCs w:val="16"/>
        </w:rPr>
      </w:pPr>
      <w:r w:rsidRPr="00B37B3B">
        <w:rPr>
          <w:noProof/>
          <w:color w:val="000000"/>
          <w:sz w:val="16"/>
          <w:szCs w:val="16"/>
        </w:rPr>
        <w:drawing>
          <wp:inline distT="0" distB="0" distL="0" distR="0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16"/>
          <w:szCs w:val="16"/>
        </w:rPr>
        <w:t>-</w:t>
      </w:r>
    </w:p>
    <w:p w:rsidR="00A338F6" w:rsidRDefault="00A338F6" w:rsidP="00A338F6">
      <w:pPr>
        <w:jc w:val="center"/>
        <w:rPr>
          <w:bCs/>
          <w:sz w:val="32"/>
          <w:szCs w:val="32"/>
        </w:rPr>
      </w:pPr>
    </w:p>
    <w:p w:rsidR="00A338F6" w:rsidRPr="00F36A20" w:rsidRDefault="00A338F6" w:rsidP="00A338F6">
      <w:pPr>
        <w:jc w:val="center"/>
        <w:rPr>
          <w:bCs/>
          <w:sz w:val="32"/>
          <w:szCs w:val="32"/>
        </w:rPr>
      </w:pPr>
      <w:r w:rsidRPr="00F36A20">
        <w:rPr>
          <w:bCs/>
          <w:sz w:val="32"/>
          <w:szCs w:val="32"/>
        </w:rPr>
        <w:t>Совет депутатов</w:t>
      </w:r>
    </w:p>
    <w:p w:rsidR="00A338F6" w:rsidRPr="00F36A20" w:rsidRDefault="00A338F6" w:rsidP="00A338F6">
      <w:pPr>
        <w:jc w:val="center"/>
        <w:rPr>
          <w:bCs/>
          <w:sz w:val="32"/>
          <w:szCs w:val="32"/>
        </w:rPr>
      </w:pPr>
      <w:proofErr w:type="spellStart"/>
      <w:r w:rsidRPr="00F36A20">
        <w:rPr>
          <w:bCs/>
          <w:sz w:val="32"/>
          <w:szCs w:val="32"/>
        </w:rPr>
        <w:t>Ковернинского</w:t>
      </w:r>
      <w:proofErr w:type="spellEnd"/>
      <w:r w:rsidRPr="00F36A20">
        <w:rPr>
          <w:bCs/>
          <w:sz w:val="32"/>
          <w:szCs w:val="32"/>
        </w:rPr>
        <w:t xml:space="preserve"> муниципального округа</w:t>
      </w:r>
    </w:p>
    <w:p w:rsidR="00A338F6" w:rsidRDefault="00A338F6" w:rsidP="00A338F6">
      <w:pPr>
        <w:jc w:val="center"/>
        <w:rPr>
          <w:bCs/>
          <w:sz w:val="32"/>
          <w:szCs w:val="32"/>
        </w:rPr>
      </w:pPr>
      <w:r w:rsidRPr="00F36A20">
        <w:rPr>
          <w:bCs/>
          <w:sz w:val="32"/>
          <w:szCs w:val="32"/>
        </w:rPr>
        <w:t>Нижегородской области</w:t>
      </w:r>
    </w:p>
    <w:p w:rsidR="00A338F6" w:rsidRDefault="00A338F6" w:rsidP="00A338F6">
      <w:pPr>
        <w:jc w:val="center"/>
        <w:rPr>
          <w:bCs/>
          <w:sz w:val="32"/>
          <w:szCs w:val="32"/>
        </w:rPr>
      </w:pPr>
    </w:p>
    <w:p w:rsidR="00A338F6" w:rsidRPr="00F36A20" w:rsidRDefault="00A338F6" w:rsidP="00A338F6">
      <w:pPr>
        <w:jc w:val="center"/>
        <w:rPr>
          <w:bCs/>
          <w:sz w:val="32"/>
          <w:szCs w:val="32"/>
        </w:rPr>
      </w:pPr>
      <w:r w:rsidRPr="00F36A20">
        <w:rPr>
          <w:b/>
          <w:color w:val="000000"/>
          <w:sz w:val="44"/>
          <w:szCs w:val="44"/>
        </w:rPr>
        <w:t>Р Е Ш Е Н И Е</w:t>
      </w:r>
    </w:p>
    <w:p w:rsidR="00A338F6" w:rsidRDefault="00A338F6" w:rsidP="00A338F6">
      <w:pPr>
        <w:suppressAutoHyphens/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A338F6" w:rsidRDefault="00A338F6" w:rsidP="00A338F6">
      <w:pPr>
        <w:suppressAutoHyphens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о</w:t>
      </w:r>
      <w:r w:rsidRPr="00F36A20">
        <w:rPr>
          <w:color w:val="000000"/>
        </w:rPr>
        <w:t xml:space="preserve">т </w:t>
      </w:r>
      <w:r>
        <w:rPr>
          <w:color w:val="000000"/>
        </w:rPr>
        <w:t>24</w:t>
      </w:r>
      <w:r w:rsidRPr="00F36A20">
        <w:rPr>
          <w:color w:val="000000"/>
        </w:rPr>
        <w:t xml:space="preserve"> декабря 202</w:t>
      </w:r>
      <w:r>
        <w:rPr>
          <w:color w:val="000000"/>
        </w:rPr>
        <w:t>4</w:t>
      </w:r>
      <w:r w:rsidRPr="00F36A20">
        <w:rPr>
          <w:color w:val="000000"/>
        </w:rPr>
        <w:t xml:space="preserve"> года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F36A20">
        <w:rPr>
          <w:color w:val="000000"/>
        </w:rPr>
        <w:t xml:space="preserve">№ </w:t>
      </w:r>
      <w:r>
        <w:rPr>
          <w:color w:val="000000"/>
        </w:rPr>
        <w:t>79</w:t>
      </w:r>
    </w:p>
    <w:p w:rsidR="00A338F6" w:rsidRDefault="00A338F6" w:rsidP="00A338F6">
      <w:pPr>
        <w:suppressAutoHyphens/>
        <w:autoSpaceDE w:val="0"/>
        <w:autoSpaceDN w:val="0"/>
        <w:adjustRightInd w:val="0"/>
        <w:ind w:firstLine="708"/>
        <w:jc w:val="center"/>
        <w:rPr>
          <w:b/>
          <w:color w:val="000000"/>
        </w:rPr>
      </w:pPr>
    </w:p>
    <w:p w:rsidR="00A338F6" w:rsidRPr="00F36A20" w:rsidRDefault="00A338F6" w:rsidP="00A338F6">
      <w:pPr>
        <w:suppressAutoHyphens/>
        <w:autoSpaceDE w:val="0"/>
        <w:autoSpaceDN w:val="0"/>
        <w:adjustRightInd w:val="0"/>
        <w:ind w:firstLine="708"/>
        <w:jc w:val="center"/>
        <w:rPr>
          <w:b/>
          <w:color w:val="000000"/>
        </w:rPr>
      </w:pPr>
      <w:r w:rsidRPr="00F36A20">
        <w:rPr>
          <w:b/>
          <w:color w:val="000000"/>
        </w:rPr>
        <w:t>О бюджете муниципального округа на 202</w:t>
      </w:r>
      <w:r>
        <w:rPr>
          <w:b/>
          <w:color w:val="000000"/>
        </w:rPr>
        <w:t>5</w:t>
      </w:r>
      <w:r w:rsidRPr="00F36A20">
        <w:rPr>
          <w:b/>
          <w:color w:val="000000"/>
        </w:rPr>
        <w:t xml:space="preserve"> год и на плановый период 202</w:t>
      </w:r>
      <w:r>
        <w:rPr>
          <w:b/>
          <w:color w:val="000000"/>
        </w:rPr>
        <w:t>6</w:t>
      </w:r>
      <w:r w:rsidRPr="00F36A20">
        <w:rPr>
          <w:b/>
          <w:color w:val="000000"/>
        </w:rPr>
        <w:t xml:space="preserve"> и 202</w:t>
      </w:r>
      <w:r>
        <w:rPr>
          <w:b/>
          <w:color w:val="000000"/>
        </w:rPr>
        <w:t>7</w:t>
      </w:r>
      <w:r w:rsidRPr="00F36A20">
        <w:rPr>
          <w:b/>
          <w:color w:val="000000"/>
        </w:rPr>
        <w:t xml:space="preserve"> годов</w:t>
      </w:r>
    </w:p>
    <w:p w:rsidR="00A338F6" w:rsidRDefault="00A338F6" w:rsidP="00A338F6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sz w:val="16"/>
          <w:szCs w:val="16"/>
        </w:rPr>
      </w:pPr>
      <w:r w:rsidRPr="00000506">
        <w:rPr>
          <w:bCs/>
          <w:sz w:val="18"/>
          <w:szCs w:val="18"/>
        </w:rPr>
        <w:t>(в редакции решени</w:t>
      </w:r>
      <w:r>
        <w:rPr>
          <w:bCs/>
          <w:sz w:val="18"/>
          <w:szCs w:val="18"/>
        </w:rPr>
        <w:t xml:space="preserve">я Совета депутатов </w:t>
      </w:r>
      <w:r w:rsidRPr="00000506">
        <w:rPr>
          <w:bCs/>
          <w:sz w:val="18"/>
          <w:szCs w:val="18"/>
        </w:rPr>
        <w:t xml:space="preserve">от </w:t>
      </w:r>
      <w:r>
        <w:rPr>
          <w:bCs/>
          <w:sz w:val="18"/>
          <w:szCs w:val="18"/>
        </w:rPr>
        <w:t xml:space="preserve">27 февраля </w:t>
      </w:r>
      <w:r w:rsidRPr="00000506">
        <w:rPr>
          <w:bCs/>
          <w:sz w:val="18"/>
          <w:szCs w:val="18"/>
        </w:rPr>
        <w:t>202</w:t>
      </w:r>
      <w:r>
        <w:rPr>
          <w:bCs/>
          <w:sz w:val="18"/>
          <w:szCs w:val="18"/>
        </w:rPr>
        <w:t>5</w:t>
      </w:r>
      <w:r w:rsidRPr="00000506">
        <w:rPr>
          <w:bCs/>
          <w:sz w:val="18"/>
          <w:szCs w:val="18"/>
        </w:rPr>
        <w:t xml:space="preserve"> года №</w:t>
      </w:r>
      <w:r>
        <w:rPr>
          <w:bCs/>
          <w:sz w:val="18"/>
          <w:szCs w:val="18"/>
        </w:rPr>
        <w:t xml:space="preserve"> 11)</w:t>
      </w:r>
    </w:p>
    <w:p w:rsidR="00A338F6" w:rsidRDefault="00A338F6" w:rsidP="00A338F6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sz w:val="16"/>
          <w:szCs w:val="16"/>
        </w:rPr>
      </w:pPr>
    </w:p>
    <w:p w:rsidR="00A338F6" w:rsidRPr="00F36A20" w:rsidRDefault="00A338F6" w:rsidP="00A338F6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color w:val="000000"/>
        </w:rPr>
      </w:pPr>
      <w:r w:rsidRPr="00F36A20">
        <w:rPr>
          <w:b/>
          <w:bCs/>
        </w:rPr>
        <w:t>Совет депутатов решил</w:t>
      </w:r>
      <w:r w:rsidRPr="00F36A20">
        <w:rPr>
          <w:b/>
          <w:bCs/>
          <w:color w:val="000000"/>
        </w:rPr>
        <w:t>:</w:t>
      </w:r>
    </w:p>
    <w:p w:rsidR="00A338F6" w:rsidRDefault="00A338F6" w:rsidP="00A338F6">
      <w:pPr>
        <w:tabs>
          <w:tab w:val="left" w:pos="720"/>
        </w:tabs>
        <w:suppressAutoHyphens/>
        <w:autoSpaceDE w:val="0"/>
        <w:autoSpaceDN w:val="0"/>
        <w:adjustRightInd w:val="0"/>
        <w:jc w:val="both"/>
        <w:rPr>
          <w:color w:val="000000"/>
          <w:spacing w:val="-4"/>
        </w:rPr>
      </w:pPr>
      <w:r w:rsidRPr="00F36A20">
        <w:rPr>
          <w:color w:val="000000"/>
        </w:rPr>
        <w:tab/>
        <w:t xml:space="preserve">1. </w:t>
      </w:r>
      <w:r w:rsidRPr="00F36A20">
        <w:rPr>
          <w:color w:val="000000"/>
          <w:spacing w:val="-4"/>
        </w:rPr>
        <w:t>Утвердить основные характеристики бюджета муниципального округа на 202</w:t>
      </w:r>
      <w:r>
        <w:rPr>
          <w:color w:val="000000"/>
          <w:spacing w:val="-4"/>
        </w:rPr>
        <w:t>5</w:t>
      </w:r>
      <w:r w:rsidRPr="00F36A20">
        <w:rPr>
          <w:color w:val="000000"/>
          <w:spacing w:val="-4"/>
        </w:rPr>
        <w:t xml:space="preserve"> год:</w:t>
      </w:r>
    </w:p>
    <w:p w:rsidR="00A338F6" w:rsidRPr="00F36A20" w:rsidRDefault="00A338F6" w:rsidP="00A338F6">
      <w:pPr>
        <w:pStyle w:val="ConsPlusNormal"/>
        <w:widowControl/>
        <w:suppressAutoHyphens/>
        <w:ind w:left="720" w:firstLine="0"/>
        <w:jc w:val="both"/>
        <w:rPr>
          <w:color w:val="000000"/>
          <w:spacing w:val="-4"/>
        </w:rPr>
      </w:pPr>
      <w:r w:rsidRPr="007D502D">
        <w:rPr>
          <w:rFonts w:ascii="Times New Roman" w:hAnsi="Times New Roman" w:cs="Times New Roman"/>
          <w:bCs/>
          <w:sz w:val="24"/>
          <w:szCs w:val="24"/>
        </w:rPr>
        <w:t xml:space="preserve">(в редакции решения Совета депутатов 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27 февраля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bCs/>
          <w:sz w:val="24"/>
          <w:szCs w:val="24"/>
        </w:rPr>
        <w:t xml:space="preserve"> 11)</w:t>
      </w:r>
    </w:p>
    <w:p w:rsidR="00A338F6" w:rsidRPr="00434135" w:rsidRDefault="00A338F6" w:rsidP="00A338F6">
      <w:pPr>
        <w:suppressAutoHyphens/>
        <w:autoSpaceDE w:val="0"/>
        <w:autoSpaceDN w:val="0"/>
        <w:adjustRightInd w:val="0"/>
        <w:ind w:firstLine="708"/>
        <w:jc w:val="both"/>
      </w:pPr>
      <w:r w:rsidRPr="00434135">
        <w:t>1) общий объем доходов в сумме 1</w:t>
      </w:r>
      <w:r>
        <w:t> 714 516,1</w:t>
      </w:r>
      <w:r w:rsidRPr="00434135">
        <w:t xml:space="preserve"> тыс. рублей; </w:t>
      </w:r>
    </w:p>
    <w:p w:rsidR="00A338F6" w:rsidRPr="00434135" w:rsidRDefault="00A338F6" w:rsidP="00A338F6">
      <w:pPr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434135">
        <w:t>2) общий объем расходов в сумме 1 </w:t>
      </w:r>
      <w:r>
        <w:t>7</w:t>
      </w:r>
      <w:r w:rsidRPr="00434135">
        <w:t>4</w:t>
      </w:r>
      <w:r>
        <w:t>6</w:t>
      </w:r>
      <w:r w:rsidRPr="00434135">
        <w:t> </w:t>
      </w:r>
      <w:r>
        <w:t>20</w:t>
      </w:r>
      <w:r w:rsidRPr="00434135">
        <w:t>4,</w:t>
      </w:r>
      <w:r>
        <w:t>0</w:t>
      </w:r>
      <w:r w:rsidRPr="00434135">
        <w:t xml:space="preserve"> тыс. рублей</w:t>
      </w:r>
      <w:r w:rsidRPr="00434135">
        <w:rPr>
          <w:b/>
        </w:rPr>
        <w:t xml:space="preserve">; </w:t>
      </w:r>
    </w:p>
    <w:p w:rsidR="00A338F6" w:rsidRPr="00434135" w:rsidRDefault="00A338F6" w:rsidP="00A338F6">
      <w:pPr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434135">
        <w:t xml:space="preserve">3) размер дефицита в сумме </w:t>
      </w:r>
      <w:r>
        <w:t>31 687,9</w:t>
      </w:r>
      <w:r w:rsidRPr="00434135">
        <w:t xml:space="preserve"> тыс. рублей</w:t>
      </w:r>
      <w:r w:rsidRPr="00434135">
        <w:rPr>
          <w:b/>
        </w:rPr>
        <w:t>.</w:t>
      </w:r>
    </w:p>
    <w:p w:rsidR="00A338F6" w:rsidRDefault="00A338F6" w:rsidP="00A338F6">
      <w:pPr>
        <w:tabs>
          <w:tab w:val="left" w:pos="720"/>
        </w:tabs>
        <w:suppressAutoHyphens/>
        <w:autoSpaceDE w:val="0"/>
        <w:autoSpaceDN w:val="0"/>
        <w:adjustRightInd w:val="0"/>
        <w:jc w:val="both"/>
        <w:rPr>
          <w:kern w:val="32"/>
        </w:rPr>
      </w:pPr>
      <w:r w:rsidRPr="00F36A20">
        <w:rPr>
          <w:color w:val="000000"/>
        </w:rPr>
        <w:tab/>
      </w:r>
      <w:r w:rsidRPr="00434135">
        <w:t xml:space="preserve">2. </w:t>
      </w:r>
      <w:r w:rsidRPr="00434135">
        <w:rPr>
          <w:spacing w:val="-4"/>
        </w:rPr>
        <w:t xml:space="preserve">Утвердить основные характеристики бюджета муниципального округа на </w:t>
      </w:r>
      <w:r w:rsidRPr="00434135">
        <w:rPr>
          <w:kern w:val="32"/>
        </w:rPr>
        <w:t>плановый период 2026 и 2027 годов:</w:t>
      </w:r>
    </w:p>
    <w:p w:rsidR="00A338F6" w:rsidRPr="00434135" w:rsidRDefault="00A338F6" w:rsidP="00A338F6">
      <w:pPr>
        <w:pStyle w:val="ConsPlusNormal"/>
        <w:widowControl/>
        <w:suppressAutoHyphens/>
        <w:ind w:left="720" w:firstLine="0"/>
        <w:jc w:val="both"/>
        <w:rPr>
          <w:kern w:val="32"/>
        </w:rPr>
      </w:pPr>
      <w:r w:rsidRPr="007D502D">
        <w:rPr>
          <w:rFonts w:ascii="Times New Roman" w:hAnsi="Times New Roman" w:cs="Times New Roman"/>
          <w:bCs/>
          <w:sz w:val="24"/>
          <w:szCs w:val="24"/>
        </w:rPr>
        <w:t xml:space="preserve">(в редакции решения Совета депутатов 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27 февраля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bCs/>
          <w:sz w:val="24"/>
          <w:szCs w:val="24"/>
        </w:rPr>
        <w:t xml:space="preserve"> 11)</w:t>
      </w:r>
    </w:p>
    <w:p w:rsidR="00A338F6" w:rsidRPr="00434135" w:rsidRDefault="00A338F6" w:rsidP="00A338F6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4"/>
          <w:szCs w:val="24"/>
        </w:rPr>
      </w:pPr>
      <w:r w:rsidRPr="00434135">
        <w:rPr>
          <w:rFonts w:ascii="Times New Roman" w:hAnsi="Times New Roman" w:cs="Times New Roman"/>
          <w:kern w:val="32"/>
          <w:sz w:val="24"/>
          <w:szCs w:val="24"/>
        </w:rPr>
        <w:t>1) общий объем доходов на 2026 год в сумме 1 4</w:t>
      </w:r>
      <w:r>
        <w:rPr>
          <w:rFonts w:ascii="Times New Roman" w:hAnsi="Times New Roman" w:cs="Times New Roman"/>
          <w:kern w:val="32"/>
          <w:sz w:val="24"/>
          <w:szCs w:val="24"/>
        </w:rPr>
        <w:t>9</w:t>
      </w:r>
      <w:r w:rsidRPr="00434135">
        <w:rPr>
          <w:rFonts w:ascii="Times New Roman" w:hAnsi="Times New Roman" w:cs="Times New Roman"/>
          <w:kern w:val="32"/>
          <w:sz w:val="24"/>
          <w:szCs w:val="24"/>
        </w:rPr>
        <w:t>7</w:t>
      </w:r>
      <w:r>
        <w:rPr>
          <w:rFonts w:ascii="Times New Roman" w:hAnsi="Times New Roman" w:cs="Times New Roman"/>
          <w:kern w:val="32"/>
          <w:sz w:val="24"/>
          <w:szCs w:val="24"/>
        </w:rPr>
        <w:t> 955,5</w:t>
      </w:r>
      <w:r w:rsidRPr="00434135">
        <w:rPr>
          <w:rFonts w:ascii="Times New Roman" w:hAnsi="Times New Roman" w:cs="Times New Roman"/>
          <w:kern w:val="32"/>
          <w:sz w:val="24"/>
          <w:szCs w:val="24"/>
        </w:rPr>
        <w:t xml:space="preserve"> тыс. рублей, на 2027 год в сумме 1 2</w:t>
      </w:r>
      <w:r>
        <w:rPr>
          <w:rFonts w:ascii="Times New Roman" w:hAnsi="Times New Roman" w:cs="Times New Roman"/>
          <w:kern w:val="32"/>
          <w:sz w:val="24"/>
          <w:szCs w:val="24"/>
        </w:rPr>
        <w:t>7</w:t>
      </w:r>
      <w:r w:rsidRPr="00434135">
        <w:rPr>
          <w:rFonts w:ascii="Times New Roman" w:hAnsi="Times New Roman" w:cs="Times New Roman"/>
          <w:kern w:val="32"/>
          <w:sz w:val="24"/>
          <w:szCs w:val="24"/>
        </w:rPr>
        <w:t>8</w:t>
      </w:r>
      <w:r>
        <w:rPr>
          <w:rFonts w:ascii="Times New Roman" w:hAnsi="Times New Roman" w:cs="Times New Roman"/>
          <w:kern w:val="32"/>
          <w:sz w:val="24"/>
          <w:szCs w:val="24"/>
        </w:rPr>
        <w:t> 574,7</w:t>
      </w:r>
      <w:r w:rsidRPr="00434135">
        <w:rPr>
          <w:rFonts w:ascii="Times New Roman" w:hAnsi="Times New Roman" w:cs="Times New Roman"/>
          <w:kern w:val="32"/>
          <w:sz w:val="24"/>
          <w:szCs w:val="24"/>
        </w:rPr>
        <w:t xml:space="preserve"> тыс. рублей;</w:t>
      </w:r>
    </w:p>
    <w:p w:rsidR="00A338F6" w:rsidRPr="002D0564" w:rsidRDefault="00A338F6" w:rsidP="00A338F6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kern w:val="32"/>
          <w:sz w:val="24"/>
          <w:szCs w:val="24"/>
        </w:rPr>
      </w:pPr>
      <w:r w:rsidRPr="00434135">
        <w:rPr>
          <w:rFonts w:ascii="Times New Roman" w:hAnsi="Times New Roman" w:cs="Times New Roman"/>
          <w:kern w:val="32"/>
          <w:sz w:val="24"/>
          <w:szCs w:val="24"/>
        </w:rPr>
        <w:t>2</w:t>
      </w:r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>) общий объем расходов на 2026 год в сумме 1 4</w:t>
      </w:r>
      <w:r>
        <w:rPr>
          <w:rFonts w:ascii="Times New Roman" w:hAnsi="Times New Roman" w:cs="Times New Roman"/>
          <w:color w:val="000000"/>
          <w:kern w:val="32"/>
          <w:sz w:val="24"/>
          <w:szCs w:val="24"/>
        </w:rPr>
        <w:t>97 955,5</w:t>
      </w:r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 xml:space="preserve"> тыс. рублей, в том числе</w:t>
      </w:r>
      <w:r>
        <w:rPr>
          <w:rFonts w:ascii="Times New Roman" w:hAnsi="Times New Roman" w:cs="Times New Roman"/>
          <w:color w:val="000000"/>
          <w:kern w:val="32"/>
          <w:sz w:val="24"/>
          <w:szCs w:val="24"/>
        </w:rPr>
        <w:t xml:space="preserve"> </w:t>
      </w:r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 xml:space="preserve">условно утверждаемые расходы в </w:t>
      </w:r>
      <w:proofErr w:type="gramStart"/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>сумме  17</w:t>
      </w:r>
      <w:proofErr w:type="gramEnd"/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> 012,7 тыс. рублей;  на 2027 год в сумме 1 2</w:t>
      </w:r>
      <w:r>
        <w:rPr>
          <w:rFonts w:ascii="Times New Roman" w:hAnsi="Times New Roman" w:cs="Times New Roman"/>
          <w:color w:val="000000"/>
          <w:kern w:val="32"/>
          <w:sz w:val="24"/>
          <w:szCs w:val="24"/>
        </w:rPr>
        <w:t>7</w:t>
      </w:r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kern w:val="32"/>
          <w:sz w:val="24"/>
          <w:szCs w:val="24"/>
        </w:rPr>
        <w:t> 574,7</w:t>
      </w:r>
      <w:r w:rsidRPr="002D0564">
        <w:rPr>
          <w:rFonts w:ascii="Times New Roman" w:hAnsi="Times New Roman" w:cs="Times New Roman"/>
          <w:color w:val="000000"/>
          <w:kern w:val="32"/>
          <w:sz w:val="24"/>
          <w:szCs w:val="24"/>
        </w:rPr>
        <w:t xml:space="preserve"> тыс. рублей, в том числе условно утверждаемые расходы в сумме 36 506,5тыс.рублей.</w:t>
      </w:r>
    </w:p>
    <w:p w:rsidR="00A338F6" w:rsidRPr="00434135" w:rsidRDefault="00A338F6" w:rsidP="00A338F6">
      <w:pPr>
        <w:pStyle w:val="Con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34135">
        <w:rPr>
          <w:rFonts w:ascii="Times New Roman" w:hAnsi="Times New Roman" w:cs="Times New Roman"/>
          <w:kern w:val="32"/>
          <w:sz w:val="24"/>
          <w:szCs w:val="24"/>
        </w:rPr>
        <w:t>3) размер дефицита на 2026 год в сумме 0,0 тыс. рублей, размер дефицита на 2027 год в сумме 0,0 тыс. рублей.</w:t>
      </w:r>
    </w:p>
    <w:p w:rsidR="00A338F6" w:rsidRPr="00F36A20" w:rsidRDefault="00A338F6" w:rsidP="00A338F6">
      <w:pPr>
        <w:pStyle w:val="ConsNormal"/>
        <w:ind w:firstLine="73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6A20">
        <w:rPr>
          <w:rFonts w:ascii="Times New Roman" w:hAnsi="Times New Roman" w:cs="Times New Roman"/>
          <w:color w:val="000000"/>
          <w:sz w:val="24"/>
          <w:szCs w:val="24"/>
        </w:rPr>
        <w:t>3. Утвердить поступление доходов по группам, подгруппам и статьям бюджетной классификации в пределах общего объема доходов, утвержденного пунктами 1, 2 настоящего решения, на 202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годов согласно приложению 1.</w:t>
      </w:r>
    </w:p>
    <w:p w:rsidR="00A338F6" w:rsidRPr="00F36A20" w:rsidRDefault="00A338F6" w:rsidP="00A338F6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6A20">
        <w:rPr>
          <w:rFonts w:ascii="Times New Roman" w:hAnsi="Times New Roman" w:cs="Times New Roman"/>
          <w:color w:val="000000"/>
          <w:sz w:val="24"/>
          <w:szCs w:val="24"/>
        </w:rPr>
        <w:t>4. Утвердить общий объем налоговых и неналоговых доходов:</w:t>
      </w:r>
    </w:p>
    <w:p w:rsidR="00A338F6" w:rsidRDefault="00A338F6" w:rsidP="00A338F6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6A2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086A3E">
        <w:rPr>
          <w:rFonts w:ascii="Times New Roman" w:hAnsi="Times New Roman" w:cs="Times New Roman"/>
          <w:sz w:val="24"/>
          <w:szCs w:val="24"/>
        </w:rPr>
        <w:t>) на 2025 год в сумме 470 </w:t>
      </w:r>
      <w:r>
        <w:rPr>
          <w:rFonts w:ascii="Times New Roman" w:hAnsi="Times New Roman" w:cs="Times New Roman"/>
          <w:sz w:val="24"/>
          <w:szCs w:val="24"/>
        </w:rPr>
        <w:t>89</w:t>
      </w:r>
      <w:r w:rsidRPr="00086A3E">
        <w:rPr>
          <w:rFonts w:ascii="Times New Roman" w:hAnsi="Times New Roman" w:cs="Times New Roman"/>
          <w:sz w:val="24"/>
          <w:szCs w:val="24"/>
        </w:rPr>
        <w:t>8,1 тыс. рублей, в том числе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F36A20">
        <w:rPr>
          <w:rFonts w:ascii="Times New Roman" w:hAnsi="Times New Roman" w:cs="Times New Roman"/>
          <w:color w:val="000000"/>
          <w:sz w:val="24"/>
          <w:szCs w:val="24"/>
        </w:rPr>
        <w:t>Ковернинского</w:t>
      </w:r>
      <w:proofErr w:type="spellEnd"/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округа,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>443 428,2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рублей;</w:t>
      </w:r>
    </w:p>
    <w:p w:rsidR="00A338F6" w:rsidRPr="00F36A20" w:rsidRDefault="00A338F6" w:rsidP="00A338F6">
      <w:pPr>
        <w:pStyle w:val="ConsPlusNormal"/>
        <w:widowControl/>
        <w:suppressAutoHyphens/>
        <w:ind w:left="72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502D">
        <w:rPr>
          <w:rFonts w:ascii="Times New Roman" w:hAnsi="Times New Roman" w:cs="Times New Roman"/>
          <w:bCs/>
          <w:sz w:val="24"/>
          <w:szCs w:val="24"/>
        </w:rPr>
        <w:t xml:space="preserve">(в редакции решения Совета депутатов 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27 февраля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bCs/>
          <w:sz w:val="24"/>
          <w:szCs w:val="24"/>
        </w:rPr>
        <w:t xml:space="preserve"> 11)</w:t>
      </w:r>
    </w:p>
    <w:p w:rsidR="00A338F6" w:rsidRPr="00086A3E" w:rsidRDefault="00A338F6" w:rsidP="00A338F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A3E">
        <w:rPr>
          <w:rFonts w:ascii="Times New Roman" w:hAnsi="Times New Roman" w:cs="Times New Roman"/>
          <w:sz w:val="24"/>
          <w:szCs w:val="24"/>
        </w:rPr>
        <w:t xml:space="preserve">2) на 2026 год в сумме 510 847,7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086A3E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 w:rsidRPr="00086A3E">
        <w:rPr>
          <w:rFonts w:ascii="Times New Roman" w:hAnsi="Times New Roman" w:cs="Times New Roman"/>
          <w:sz w:val="24"/>
          <w:szCs w:val="24"/>
        </w:rPr>
        <w:t xml:space="preserve"> муниципального округа, в сумме 481 543,8 тыс. рублей;</w:t>
      </w:r>
    </w:p>
    <w:p w:rsidR="00A338F6" w:rsidRPr="00F36A20" w:rsidRDefault="00A338F6" w:rsidP="00A338F6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A3E">
        <w:rPr>
          <w:rFonts w:ascii="Times New Roman" w:hAnsi="Times New Roman" w:cs="Times New Roman"/>
          <w:sz w:val="24"/>
          <w:szCs w:val="24"/>
        </w:rPr>
        <w:t xml:space="preserve">3) на 2027 год в сумме 555 910,3 тыс. рублей, в том числе налоговых и неналоговых доходов, за исключением доходов, являющихся источниками формирования муниципального дорожного фонда </w:t>
      </w:r>
      <w:proofErr w:type="spellStart"/>
      <w:r w:rsidRPr="00086A3E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 w:rsidRPr="00086A3E">
        <w:rPr>
          <w:rFonts w:ascii="Times New Roman" w:hAnsi="Times New Roman" w:cs="Times New Roman"/>
          <w:sz w:val="24"/>
          <w:szCs w:val="24"/>
        </w:rPr>
        <w:t xml:space="preserve"> муниципального района, в сумме 516 881,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</w:p>
    <w:p w:rsidR="00A338F6" w:rsidRDefault="00A338F6" w:rsidP="00A338F6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6A20">
        <w:rPr>
          <w:rFonts w:ascii="Times New Roman" w:hAnsi="Times New Roman" w:cs="Times New Roman"/>
          <w:color w:val="000000"/>
          <w:sz w:val="24"/>
          <w:szCs w:val="24"/>
        </w:rPr>
        <w:t>5. Утвердить объем безвозмездных поступлений, получаемых из других бюджетов бюджетной системы Российской Федерации:</w:t>
      </w:r>
    </w:p>
    <w:p w:rsidR="00A338F6" w:rsidRPr="00F36A20" w:rsidRDefault="00A338F6" w:rsidP="00A338F6">
      <w:pPr>
        <w:pStyle w:val="ConsPlusNormal"/>
        <w:widowControl/>
        <w:suppressAutoHyphens/>
        <w:ind w:left="720" w:firstLine="0"/>
        <w:jc w:val="both"/>
        <w:rPr>
          <w:color w:val="000000"/>
          <w:spacing w:val="-4"/>
        </w:rPr>
      </w:pPr>
      <w:r w:rsidRPr="007D502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(в редакции решения Совета депутатов 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27 февраля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071D99">
        <w:rPr>
          <w:rFonts w:ascii="Times New Roman" w:hAnsi="Times New Roman" w:cs="Times New Roman"/>
          <w:bCs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bCs/>
          <w:sz w:val="24"/>
          <w:szCs w:val="24"/>
        </w:rPr>
        <w:t xml:space="preserve"> 11)</w:t>
      </w:r>
    </w:p>
    <w:p w:rsidR="00A338F6" w:rsidRPr="00F36A20" w:rsidRDefault="00A338F6" w:rsidP="00A338F6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A3E">
        <w:rPr>
          <w:rFonts w:ascii="Times New Roman" w:hAnsi="Times New Roman" w:cs="Times New Roman"/>
          <w:sz w:val="24"/>
          <w:szCs w:val="24"/>
        </w:rPr>
        <w:t>1) на 2025 год в сумме 1</w:t>
      </w:r>
      <w:r>
        <w:rPr>
          <w:rFonts w:ascii="Times New Roman" w:hAnsi="Times New Roman" w:cs="Times New Roman"/>
          <w:sz w:val="24"/>
          <w:szCs w:val="24"/>
        </w:rPr>
        <w:t> 245 748,6</w:t>
      </w:r>
      <w:r w:rsidRPr="00086A3E">
        <w:rPr>
          <w:rFonts w:ascii="Times New Roman" w:hAnsi="Times New Roman" w:cs="Times New Roman"/>
          <w:sz w:val="24"/>
          <w:szCs w:val="24"/>
        </w:rPr>
        <w:t xml:space="preserve"> тыс. рублей, в том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>1019 064,9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рублей;</w:t>
      </w:r>
    </w:p>
    <w:p w:rsidR="00A338F6" w:rsidRPr="00F36A20" w:rsidRDefault="00A338F6" w:rsidP="00A338F6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A3E">
        <w:rPr>
          <w:rFonts w:ascii="Times New Roman" w:hAnsi="Times New Roman" w:cs="Times New Roman"/>
          <w:sz w:val="24"/>
          <w:szCs w:val="24"/>
        </w:rPr>
        <w:t>2) на 2026 год в сумме 9</w:t>
      </w:r>
      <w:r>
        <w:rPr>
          <w:rFonts w:ascii="Times New Roman" w:hAnsi="Times New Roman" w:cs="Times New Roman"/>
          <w:sz w:val="24"/>
          <w:szCs w:val="24"/>
        </w:rPr>
        <w:t>87 107,8</w:t>
      </w:r>
      <w:r w:rsidRPr="00086A3E">
        <w:rPr>
          <w:rFonts w:ascii="Times New Roman" w:hAnsi="Times New Roman" w:cs="Times New Roman"/>
          <w:sz w:val="24"/>
          <w:szCs w:val="24"/>
        </w:rPr>
        <w:t xml:space="preserve"> тыс. рублей, в том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>817 449,2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рублей;</w:t>
      </w:r>
    </w:p>
    <w:p w:rsidR="00A338F6" w:rsidRPr="00F36A20" w:rsidRDefault="00A338F6" w:rsidP="00A338F6">
      <w:pPr>
        <w:pStyle w:val="Con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A3E">
        <w:rPr>
          <w:rFonts w:ascii="Times New Roman" w:hAnsi="Times New Roman" w:cs="Times New Roman"/>
          <w:sz w:val="24"/>
          <w:szCs w:val="24"/>
        </w:rPr>
        <w:t>3) на 2027 год в сумме 7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86A3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 664,4</w:t>
      </w:r>
      <w:r w:rsidRPr="00086A3E">
        <w:rPr>
          <w:rFonts w:ascii="Times New Roman" w:hAnsi="Times New Roman" w:cs="Times New Roman"/>
          <w:sz w:val="24"/>
          <w:szCs w:val="24"/>
        </w:rPr>
        <w:t xml:space="preserve"> тыс. рублей, в том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color w:val="000000"/>
          <w:sz w:val="24"/>
          <w:szCs w:val="24"/>
        </w:rPr>
        <w:t>548 445,4</w:t>
      </w:r>
      <w:r w:rsidRPr="00F36A20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</w:p>
    <w:p w:rsidR="00A338F6" w:rsidRPr="00863166" w:rsidRDefault="00A338F6" w:rsidP="00A338F6">
      <w:pPr>
        <w:suppressAutoHyphens/>
        <w:autoSpaceDE w:val="0"/>
        <w:autoSpaceDN w:val="0"/>
        <w:adjustRightInd w:val="0"/>
        <w:ind w:firstLine="708"/>
        <w:jc w:val="both"/>
      </w:pPr>
      <w:r w:rsidRPr="00863166">
        <w:t>6. Установить, что:</w:t>
      </w:r>
    </w:p>
    <w:p w:rsidR="00A338F6" w:rsidRPr="00863166" w:rsidRDefault="00A338F6" w:rsidP="00A338F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166">
        <w:rPr>
          <w:rFonts w:ascii="Times New Roman" w:hAnsi="Times New Roman" w:cs="Times New Roman"/>
          <w:sz w:val="24"/>
          <w:szCs w:val="24"/>
        </w:rPr>
        <w:t>- доходы от погашения задолженности и перерасчетов по отмененным налогам и сборам зачисляются в бюджет муниципального округа по нормативу100 процентов;</w:t>
      </w:r>
    </w:p>
    <w:p w:rsidR="00A338F6" w:rsidRPr="00863166" w:rsidRDefault="00A338F6" w:rsidP="00A338F6">
      <w:pPr>
        <w:ind w:firstLine="709"/>
        <w:jc w:val="both"/>
      </w:pPr>
      <w:r w:rsidRPr="00863166">
        <w:t>- прочие доходы от оказания платных услуг (работ) получателями средств бюджета муниципального округа зачисляются в бюджет муниципального округа по нормативу 100 процентов;</w:t>
      </w:r>
    </w:p>
    <w:p w:rsidR="00A338F6" w:rsidRPr="00863166" w:rsidRDefault="00A338F6" w:rsidP="00A338F6">
      <w:pPr>
        <w:ind w:firstLine="709"/>
        <w:jc w:val="both"/>
      </w:pPr>
      <w:r w:rsidRPr="00863166">
        <w:t>- доходы от компенсации затрат бюджета муниципального округа, зачисляются в бюджет муниципального округа по нормативу 100 процентов;</w:t>
      </w:r>
    </w:p>
    <w:p w:rsidR="00A338F6" w:rsidRPr="00863166" w:rsidRDefault="00A338F6" w:rsidP="00A338F6">
      <w:pPr>
        <w:ind w:firstLine="709"/>
        <w:jc w:val="both"/>
      </w:pPr>
      <w:r w:rsidRPr="00863166">
        <w:t>- платежи, взимаемые органами местного самоуправления муниципального округа, зачисляются в бюджет муниципального округа по нормативу 100 процентов;</w:t>
      </w:r>
    </w:p>
    <w:p w:rsidR="00A338F6" w:rsidRPr="00863166" w:rsidRDefault="00A338F6" w:rsidP="00A338F6">
      <w:pPr>
        <w:ind w:firstLine="709"/>
        <w:jc w:val="both"/>
      </w:pPr>
      <w:r w:rsidRPr="00863166">
        <w:t>-  доходы от возмещения ущерба при возникновении страховых случаев, когда выгодоприобретателями выступают получатели средств бюджета муниципального округа зачисляются в бюджет муниципального округа по нормативу 100 процентов;</w:t>
      </w:r>
    </w:p>
    <w:p w:rsidR="00A338F6" w:rsidRPr="00863166" w:rsidRDefault="00A338F6" w:rsidP="00A338F6">
      <w:pPr>
        <w:suppressAutoHyphens/>
        <w:autoSpaceDE w:val="0"/>
        <w:autoSpaceDN w:val="0"/>
        <w:adjustRightInd w:val="0"/>
        <w:jc w:val="both"/>
      </w:pPr>
      <w:r w:rsidRPr="00863166">
        <w:tab/>
        <w:t>- невыясненные поступления в бюджет муниципального округа зачисляются по нормативу 100 процентов;</w:t>
      </w:r>
    </w:p>
    <w:p w:rsidR="00A338F6" w:rsidRPr="00863166" w:rsidRDefault="00A338F6" w:rsidP="00A338F6">
      <w:pPr>
        <w:ind w:firstLine="709"/>
        <w:jc w:val="both"/>
      </w:pPr>
      <w:r w:rsidRPr="00863166">
        <w:t xml:space="preserve">- возмещение потерь сельскохозяйственного производства, связанных с изъятием сельскохозяйственных угодий, расположенных на территории </w:t>
      </w:r>
      <w:proofErr w:type="spellStart"/>
      <w:r w:rsidRPr="00863166">
        <w:t>Ковернинского</w:t>
      </w:r>
      <w:proofErr w:type="spellEnd"/>
      <w:r>
        <w:t xml:space="preserve"> </w:t>
      </w:r>
      <w:r w:rsidRPr="00863166">
        <w:t>муниципального округа (по обязательствам, возникшим до 1 января 2008 года), зачисляется в бюджет муниципального округа по нормативу 100 процентов;</w:t>
      </w:r>
    </w:p>
    <w:p w:rsidR="00A338F6" w:rsidRPr="00863166" w:rsidRDefault="00A338F6" w:rsidP="00A338F6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  - прочие неналоговые доходы бюджета муниципального округа зачисляются в бюджет муниципального округа по нормативу 100 процентов;</w:t>
      </w:r>
    </w:p>
    <w:p w:rsidR="00A338F6" w:rsidRPr="00863166" w:rsidRDefault="00A338F6" w:rsidP="00A338F6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- платежи в целях возмещения убытков, причиненных уклонением от заключения с муниципальными органами (муниципальными казенными учреждениями) </w:t>
      </w:r>
      <w:proofErr w:type="spellStart"/>
      <w:r w:rsidRPr="00863166">
        <w:t>Ковернинского</w:t>
      </w:r>
      <w:proofErr w:type="spellEnd"/>
      <w:r>
        <w:t xml:space="preserve"> </w:t>
      </w:r>
      <w:r w:rsidRPr="00863166">
        <w:t xml:space="preserve">муниципального округа муниципального контракта, а также иные денежные средства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зачисляются </w:t>
      </w:r>
      <w:r>
        <w:t xml:space="preserve">в бюджет муниципального округа </w:t>
      </w:r>
      <w:r w:rsidRPr="00863166">
        <w:t>по нормативу 100 процентов;</w:t>
      </w:r>
    </w:p>
    <w:p w:rsidR="00A338F6" w:rsidRPr="00863166" w:rsidRDefault="00A338F6" w:rsidP="00A338F6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 - платежи в целях возмещения ущерба при расторжении заключенного </w:t>
      </w:r>
      <w:proofErr w:type="gramStart"/>
      <w:r w:rsidRPr="00863166">
        <w:t>с  муниципальными</w:t>
      </w:r>
      <w:proofErr w:type="gramEnd"/>
      <w:r w:rsidRPr="00863166">
        <w:t xml:space="preserve"> органами (муниципальными казенными учреждениями) </w:t>
      </w:r>
      <w:proofErr w:type="spellStart"/>
      <w:r w:rsidRPr="00863166">
        <w:t>Ковернинского</w:t>
      </w:r>
      <w:proofErr w:type="spellEnd"/>
      <w:r>
        <w:t xml:space="preserve"> </w:t>
      </w:r>
      <w:r w:rsidRPr="00863166">
        <w:t>муниципального округа муниципального контракта в связи с односторонним отказом исполнителя (подрядчика) от его исполнения зачисляются в бюджет муниципального округа  по нормативу 100 процентов;</w:t>
      </w:r>
    </w:p>
    <w:p w:rsidR="00A338F6" w:rsidRPr="00863166" w:rsidRDefault="00A338F6" w:rsidP="00A338F6">
      <w:pPr>
        <w:ind w:firstLine="709"/>
        <w:jc w:val="both"/>
      </w:pPr>
      <w:r w:rsidRPr="00863166">
        <w:t>- денежные взыскания, налагаемые в возмещение ущерба, причиненного в результате незаконного или нецелевого использования средств бюджета</w:t>
      </w:r>
      <w:r>
        <w:t xml:space="preserve"> </w:t>
      </w:r>
      <w:proofErr w:type="spellStart"/>
      <w:r w:rsidRPr="00863166">
        <w:t>Ковернинского</w:t>
      </w:r>
      <w:proofErr w:type="spellEnd"/>
      <w:r>
        <w:t xml:space="preserve"> </w:t>
      </w:r>
      <w:proofErr w:type="gramStart"/>
      <w:r>
        <w:t>муниципального округа</w:t>
      </w:r>
      <w:proofErr w:type="gramEnd"/>
      <w:r>
        <w:t xml:space="preserve"> </w:t>
      </w:r>
      <w:r w:rsidRPr="00863166">
        <w:t>зачисляются в бюджет муниципального округа по нормативу 100 процентов.</w:t>
      </w:r>
    </w:p>
    <w:p w:rsidR="00A338F6" w:rsidRPr="00863166" w:rsidRDefault="00A338F6" w:rsidP="00A338F6">
      <w:pPr>
        <w:pStyle w:val="ConsNormal"/>
        <w:ind w:firstLine="709"/>
        <w:jc w:val="both"/>
        <w:outlineLvl w:val="0"/>
        <w:rPr>
          <w:sz w:val="24"/>
          <w:szCs w:val="24"/>
        </w:rPr>
      </w:pPr>
      <w:r w:rsidRPr="00863166">
        <w:rPr>
          <w:sz w:val="24"/>
          <w:szCs w:val="24"/>
        </w:rPr>
        <w:t xml:space="preserve">- </w:t>
      </w:r>
      <w:r w:rsidRPr="00863166">
        <w:rPr>
          <w:rFonts w:ascii="Times New Roman" w:hAnsi="Times New Roman" w:cs="Times New Roman"/>
          <w:sz w:val="24"/>
          <w:szCs w:val="24"/>
        </w:rPr>
        <w:t xml:space="preserve">инициативные платежи </w:t>
      </w:r>
      <w:proofErr w:type="spellStart"/>
      <w:r w:rsidRPr="00863166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3166">
        <w:rPr>
          <w:rFonts w:ascii="Times New Roman" w:hAnsi="Times New Roman" w:cs="Times New Roman"/>
          <w:sz w:val="24"/>
          <w:szCs w:val="24"/>
        </w:rPr>
        <w:t>муниципального округа зачисляются в бюджет муниципального округа по нормативу 100 процентов.</w:t>
      </w:r>
    </w:p>
    <w:p w:rsidR="00A338F6" w:rsidRPr="00863166" w:rsidRDefault="00A338F6" w:rsidP="00A338F6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>7. Установить минимальный размер отчисления в бюджет муниципального округа части прибыли муниципальных предприятий</w:t>
      </w:r>
      <w:r>
        <w:t xml:space="preserve">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округа, остающейся после уплаты налогов и иных обязательных платежей в бюджет, 20 процентов.</w:t>
      </w:r>
    </w:p>
    <w:p w:rsidR="00A338F6" w:rsidRPr="00863166" w:rsidRDefault="00A338F6" w:rsidP="00A338F6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Конкретный размер части прибыли муниципальных предприятий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округа, подлежащей перечислению в бюджет муниципального округа, определяется решениями структурных подразделений администрации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округа, за которыми закреплены муниципальные предприятия, находящиеся в собственности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округа, в соответствии с постановлением администрации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от 12 августа 2021 года № 899 «О </w:t>
      </w:r>
      <w:r w:rsidRPr="00863166">
        <w:lastRenderedPageBreak/>
        <w:t xml:space="preserve">повышении эффективности деятельности муниципальных предприятий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Нижегородской области».</w:t>
      </w:r>
    </w:p>
    <w:p w:rsidR="00A338F6" w:rsidRPr="004E0D3A" w:rsidRDefault="00A338F6" w:rsidP="00A338F6">
      <w:pPr>
        <w:suppressAutoHyphens/>
        <w:autoSpaceDE w:val="0"/>
        <w:autoSpaceDN w:val="0"/>
        <w:adjustRightInd w:val="0"/>
        <w:ind w:firstLine="540"/>
        <w:jc w:val="both"/>
      </w:pPr>
      <w:r w:rsidRPr="004E0D3A">
        <w:t xml:space="preserve">8. Утвердить источники финансирования </w:t>
      </w:r>
      <w:proofErr w:type="gramStart"/>
      <w:r w:rsidRPr="004E0D3A">
        <w:t>дефицита  бюджета</w:t>
      </w:r>
      <w:proofErr w:type="gramEnd"/>
      <w:r w:rsidRPr="004E0D3A">
        <w:t xml:space="preserve"> муниципального округа  на 2025 год и на плановый период 2026 и 2027 годов согласно приложению 2.</w:t>
      </w:r>
    </w:p>
    <w:p w:rsidR="00A338F6" w:rsidRPr="00F36A20" w:rsidRDefault="00A338F6" w:rsidP="00A338F6">
      <w:pPr>
        <w:suppressAutoHyphens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36A20">
        <w:t>9.Утвердить в пределах общего объема расходов, утвержденного пунктом 1 настоящего решения:</w:t>
      </w:r>
    </w:p>
    <w:p w:rsidR="00A338F6" w:rsidRPr="004E0D3A" w:rsidRDefault="00A338F6" w:rsidP="00A338F6">
      <w:pPr>
        <w:suppressAutoHyphens/>
        <w:autoSpaceDE w:val="0"/>
        <w:autoSpaceDN w:val="0"/>
        <w:adjustRightInd w:val="0"/>
        <w:ind w:firstLine="540"/>
        <w:jc w:val="both"/>
      </w:pPr>
      <w:r w:rsidRPr="004E0D3A">
        <w:t>1)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2025 год и на плановый период 2026 и 2027 годов согласно приложению 3;</w:t>
      </w:r>
    </w:p>
    <w:p w:rsidR="00A338F6" w:rsidRPr="004E0D3A" w:rsidRDefault="00A338F6" w:rsidP="00A338F6">
      <w:pPr>
        <w:suppressAutoHyphens/>
        <w:autoSpaceDE w:val="0"/>
        <w:autoSpaceDN w:val="0"/>
        <w:adjustRightInd w:val="0"/>
        <w:ind w:firstLine="540"/>
        <w:jc w:val="both"/>
      </w:pPr>
      <w:r w:rsidRPr="004E0D3A">
        <w:t>2)ведомственную структуру расходов бюджета муниципального округа на 2025 год и на плановый период 2026 и 2027 годов согласно приложению 4;</w:t>
      </w:r>
    </w:p>
    <w:p w:rsidR="00A338F6" w:rsidRPr="004E0D3A" w:rsidRDefault="00A338F6" w:rsidP="00A338F6">
      <w:pPr>
        <w:suppressAutoHyphens/>
        <w:autoSpaceDE w:val="0"/>
        <w:autoSpaceDN w:val="0"/>
        <w:adjustRightInd w:val="0"/>
        <w:ind w:firstLine="540"/>
        <w:jc w:val="both"/>
      </w:pPr>
      <w:r w:rsidRPr="004E0D3A">
        <w:t>3) распределение бюджетных ассигнований по разделам, подразделам и группам видов расходов классификации расходов бюджета на 2025 год и на плановый период 2026 и 2027 годов согласно приложению 5.</w:t>
      </w:r>
    </w:p>
    <w:p w:rsidR="00A338F6" w:rsidRPr="004E0D3A" w:rsidRDefault="00A338F6" w:rsidP="00A338F6">
      <w:pPr>
        <w:suppressAutoHyphens/>
        <w:autoSpaceDE w:val="0"/>
        <w:autoSpaceDN w:val="0"/>
        <w:adjustRightInd w:val="0"/>
        <w:ind w:firstLine="540"/>
        <w:jc w:val="both"/>
      </w:pPr>
      <w:r w:rsidRPr="004E0D3A">
        <w:t xml:space="preserve">10. Утвердить резервный фонд администрации </w:t>
      </w:r>
      <w:proofErr w:type="spellStart"/>
      <w:r w:rsidRPr="004E0D3A">
        <w:t>Ковернинского</w:t>
      </w:r>
      <w:proofErr w:type="spellEnd"/>
      <w:r w:rsidRPr="004E0D3A">
        <w:t xml:space="preserve"> муниципального округа на 2025 год в сумме 2 000,0 тыс. рублей, на 2026 год в </w:t>
      </w:r>
      <w:proofErr w:type="gramStart"/>
      <w:r w:rsidRPr="004E0D3A">
        <w:t>сумме  2</w:t>
      </w:r>
      <w:proofErr w:type="gramEnd"/>
      <w:r w:rsidRPr="004E0D3A">
        <w:t> 000,0   тыс. рублей, на 2027 год в сумме 2 000,0  тыс. рублей.</w:t>
      </w:r>
    </w:p>
    <w:p w:rsidR="00A338F6" w:rsidRPr="004E0D3A" w:rsidRDefault="00A338F6" w:rsidP="00A338F6">
      <w:pPr>
        <w:suppressAutoHyphens/>
        <w:autoSpaceDE w:val="0"/>
        <w:autoSpaceDN w:val="0"/>
        <w:adjustRightInd w:val="0"/>
        <w:ind w:firstLine="540"/>
        <w:jc w:val="both"/>
      </w:pPr>
      <w:r w:rsidRPr="004E0D3A">
        <w:t>11. Утвердить общий объем бюджетных ассигнований на исполнение публичных нормативных обязательств на 2025 год в сумме 501,0 тыс. рублей, на 2026 год в сумме 501,0 тыс. рублей, на 2027 год в сумме 501,0 тыс. рублей.</w:t>
      </w:r>
    </w:p>
    <w:p w:rsidR="00A338F6" w:rsidRPr="004E0D3A" w:rsidRDefault="00A338F6" w:rsidP="00A338F6">
      <w:pPr>
        <w:widowControl w:val="0"/>
        <w:suppressAutoHyphens/>
        <w:autoSpaceDE w:val="0"/>
        <w:autoSpaceDN w:val="0"/>
        <w:adjustRightInd w:val="0"/>
        <w:ind w:firstLine="540"/>
        <w:jc w:val="both"/>
      </w:pPr>
      <w:r w:rsidRPr="004E0D3A">
        <w:t>12. Утвердить перечень публичных нормативных обязательств, подлежащих исполнению за счет средств бюджета муниципального округа, на 2025 год и на плановый период 2026 и 2027 годов согласно приложению 6.</w:t>
      </w:r>
    </w:p>
    <w:p w:rsidR="00A338F6" w:rsidRPr="004E0D3A" w:rsidRDefault="00A338F6" w:rsidP="00A338F6">
      <w:pPr>
        <w:ind w:firstLine="540"/>
        <w:jc w:val="both"/>
      </w:pPr>
      <w:r w:rsidRPr="004E0D3A">
        <w:t xml:space="preserve">13. Установить, что в 2025 году финансовым управлением администрации </w:t>
      </w:r>
      <w:proofErr w:type="spellStart"/>
      <w:r w:rsidRPr="004E0D3A">
        <w:t>Ковернинского</w:t>
      </w:r>
      <w:proofErr w:type="spellEnd"/>
      <w:r w:rsidRPr="004E0D3A">
        <w:t xml:space="preserve"> муниципального округа осуществляется казначейское сопровождение средств, указанных в части 1) настоящего пункта, предоставляемых на основании муниципальных контрактов (контрактов, договоров, соглашений) (далее - целевые средства).</w:t>
      </w:r>
    </w:p>
    <w:p w:rsidR="00A338F6" w:rsidRPr="00294D49" w:rsidRDefault="00A338F6" w:rsidP="00A338F6">
      <w:pPr>
        <w:ind w:firstLine="540"/>
        <w:jc w:val="both"/>
      </w:pPr>
      <w:r w:rsidRPr="00294D49">
        <w:t xml:space="preserve">При казначейском сопровождении целевых средств финансовое управление     администрации </w:t>
      </w:r>
      <w:proofErr w:type="spellStart"/>
      <w:r w:rsidRPr="00294D49">
        <w:t>Ковернинского</w:t>
      </w:r>
      <w:proofErr w:type="spellEnd"/>
      <w:r w:rsidRPr="00294D49">
        <w:t xml:space="preserve"> муниципального округа осуществляет санкционирование операций в установленном им порядке.</w:t>
      </w:r>
    </w:p>
    <w:p w:rsidR="00A338F6" w:rsidRPr="00294D49" w:rsidRDefault="00A338F6" w:rsidP="00A338F6">
      <w:pPr>
        <w:ind w:firstLine="540"/>
        <w:jc w:val="both"/>
      </w:pPr>
      <w:r w:rsidRPr="00294D49">
        <w:t>1) Установить, что казначейскому сопровождению подлежат:</w:t>
      </w:r>
    </w:p>
    <w:p w:rsidR="00A338F6" w:rsidRPr="00294D49" w:rsidRDefault="00A338F6" w:rsidP="00A338F6">
      <w:pPr>
        <w:ind w:firstLine="540"/>
        <w:jc w:val="both"/>
      </w:pPr>
      <w:r w:rsidRPr="00294D49">
        <w:t>- субсидии юридическим лицам (за искл</w:t>
      </w:r>
      <w:r>
        <w:t xml:space="preserve">ючением субсидий муниципальным </w:t>
      </w:r>
      <w:r w:rsidRPr="00294D49">
        <w:t>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:rsidR="00A338F6" w:rsidRPr="00294D49" w:rsidRDefault="00A338F6" w:rsidP="00A338F6">
      <w:pPr>
        <w:ind w:firstLine="540"/>
        <w:jc w:val="both"/>
      </w:pPr>
      <w:r w:rsidRPr="00294D49">
        <w:t>- 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:rsidR="00A338F6" w:rsidRPr="00294D49" w:rsidRDefault="00A338F6" w:rsidP="00A338F6">
      <w:pPr>
        <w:ind w:firstLine="540"/>
        <w:jc w:val="both"/>
      </w:pPr>
      <w:r w:rsidRPr="00294D49">
        <w:t xml:space="preserve">- 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абзацах втором и третьем настоящей части, с исполнителями по контрактам (договорам), источником финансового обеспечения которых являются данные субсидии, бюджетные инвестиции, если сумма контракта (договора) превышает 50 000,0 </w:t>
      </w:r>
      <w:proofErr w:type="spellStart"/>
      <w:proofErr w:type="gramStart"/>
      <w:r w:rsidRPr="00294D49">
        <w:t>тыс.рублей</w:t>
      </w:r>
      <w:proofErr w:type="spellEnd"/>
      <w:proofErr w:type="gramEnd"/>
      <w:r w:rsidRPr="00294D49">
        <w:t>.</w:t>
      </w:r>
    </w:p>
    <w:p w:rsidR="00A338F6" w:rsidRPr="00294D49" w:rsidRDefault="00A338F6" w:rsidP="00A338F6">
      <w:pPr>
        <w:ind w:firstLine="540"/>
        <w:jc w:val="both"/>
      </w:pPr>
      <w:r w:rsidRPr="00294D49">
        <w:t xml:space="preserve">- авансовые платежи по муниципальным контрактам (договорам) о поставке товаров, выполнении работ, оказании услуг, заключаемым на сумму свыше 50 000,0 </w:t>
      </w:r>
      <w:proofErr w:type="spellStart"/>
      <w:proofErr w:type="gramStart"/>
      <w:r w:rsidRPr="00294D49">
        <w:t>тыс.рублей</w:t>
      </w:r>
      <w:proofErr w:type="spellEnd"/>
      <w:proofErr w:type="gramEnd"/>
      <w:r w:rsidRPr="00294D49">
        <w:t>;</w:t>
      </w:r>
    </w:p>
    <w:p w:rsidR="00A338F6" w:rsidRPr="00294D49" w:rsidRDefault="00A338F6" w:rsidP="00A338F6">
      <w:pPr>
        <w:jc w:val="both"/>
      </w:pPr>
      <w:r w:rsidRPr="00294D49">
        <w:t xml:space="preserve">-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финансовом управлении администрации </w:t>
      </w:r>
      <w:proofErr w:type="spellStart"/>
      <w:r w:rsidRPr="00294D49">
        <w:t>Ковернинского</w:t>
      </w:r>
      <w:proofErr w:type="spellEnd"/>
      <w:r w:rsidRPr="00294D49">
        <w:t xml:space="preserve"> муниципального округа, источником финансового обеспечения которых являются средства, поступающие им в соответствии с законодательством Российской Федерации, законодательством Нижегородской области и нормативными правовыми актами </w:t>
      </w:r>
      <w:proofErr w:type="spellStart"/>
      <w:r w:rsidRPr="00294D49">
        <w:t>Ковернинского</w:t>
      </w:r>
      <w:proofErr w:type="spellEnd"/>
      <w:r w:rsidRPr="00294D49">
        <w:t xml:space="preserve"> муниципального округа на указанные лицевые счета;</w:t>
      </w:r>
    </w:p>
    <w:p w:rsidR="00A338F6" w:rsidRPr="00294D49" w:rsidRDefault="00A338F6" w:rsidP="00A338F6">
      <w:pPr>
        <w:ind w:firstLine="540"/>
        <w:jc w:val="both"/>
      </w:pPr>
      <w:r w:rsidRPr="00294D49">
        <w:lastRenderedPageBreak/>
        <w:t xml:space="preserve">-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абзацах </w:t>
      </w:r>
      <w:r>
        <w:t>4</w:t>
      </w:r>
      <w:r w:rsidRPr="00294D49">
        <w:t>-</w:t>
      </w:r>
      <w:r>
        <w:t xml:space="preserve">6 </w:t>
      </w:r>
      <w:r w:rsidRPr="00294D49">
        <w:t xml:space="preserve">настоящей части контрактов (договоров) если сумма контракта (договора), заключаемого исполнителем </w:t>
      </w:r>
      <w:proofErr w:type="gramStart"/>
      <w:r w:rsidRPr="00294D49">
        <w:t>с  соисполнителем</w:t>
      </w:r>
      <w:proofErr w:type="gramEnd"/>
      <w:r w:rsidRPr="00294D49">
        <w:t xml:space="preserve"> превышает 30 000,0 </w:t>
      </w:r>
      <w:proofErr w:type="spellStart"/>
      <w:r w:rsidRPr="00294D49">
        <w:t>тыс.рублей</w:t>
      </w:r>
      <w:proofErr w:type="spellEnd"/>
      <w:r w:rsidRPr="00294D49">
        <w:t>;</w:t>
      </w:r>
    </w:p>
    <w:p w:rsidR="00A338F6" w:rsidRPr="00294D49" w:rsidRDefault="00A338F6" w:rsidP="00A338F6">
      <w:pPr>
        <w:ind w:firstLine="540"/>
        <w:jc w:val="both"/>
      </w:pPr>
      <w:r w:rsidRPr="00294D49">
        <w:t xml:space="preserve">-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администрации </w:t>
      </w:r>
      <w:proofErr w:type="spellStart"/>
      <w:r w:rsidRPr="00294D49">
        <w:t>Ковернинского</w:t>
      </w:r>
      <w:proofErr w:type="spellEnd"/>
      <w:r w:rsidRPr="00294D49">
        <w:t xml:space="preserve"> муниципального округа;</w:t>
      </w:r>
    </w:p>
    <w:p w:rsidR="00A338F6" w:rsidRPr="009B0E0A" w:rsidRDefault="00A338F6" w:rsidP="00A338F6">
      <w:pPr>
        <w:ind w:firstLine="709"/>
        <w:jc w:val="both"/>
      </w:pPr>
      <w:r w:rsidRPr="009B0E0A">
        <w:t>2) Положения части 1) настоящего пункта</w:t>
      </w:r>
      <w:r>
        <w:t xml:space="preserve"> </w:t>
      </w:r>
      <w:r w:rsidRPr="009B0E0A">
        <w:t>не распространяются в соответствии с подпунктом 4 статьи 242</w:t>
      </w:r>
      <w:r w:rsidRPr="009B0E0A">
        <w:rPr>
          <w:vertAlign w:val="superscript"/>
        </w:rPr>
        <w:t xml:space="preserve">27 </w:t>
      </w:r>
      <w:r w:rsidRPr="009B0E0A">
        <w:t>Бюджетного кодекса Российской Федерации на целевые средства, предоставляемые:</w:t>
      </w:r>
    </w:p>
    <w:p w:rsidR="00A338F6" w:rsidRPr="009B0E0A" w:rsidRDefault="00A338F6" w:rsidP="00A338F6">
      <w:pPr>
        <w:ind w:firstLine="709"/>
        <w:jc w:val="both"/>
      </w:pPr>
      <w:r>
        <w:t>а</w:t>
      </w:r>
      <w:r w:rsidRPr="009B0E0A">
        <w:t>) работодателям, осуществляющим организацию профессионального обучения и дополнительного профессионального образования работников организаций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организациями оборонно-промышленного комплекса;</w:t>
      </w:r>
    </w:p>
    <w:p w:rsidR="00A338F6" w:rsidRPr="009B0E0A" w:rsidRDefault="00A338F6" w:rsidP="00A338F6">
      <w:pPr>
        <w:ind w:firstLine="709"/>
        <w:jc w:val="both"/>
      </w:pPr>
      <w:r>
        <w:t>б</w:t>
      </w:r>
      <w:r w:rsidRPr="009B0E0A">
        <w:t>) юридическим лицам, являющимся получателями грантов в форме субсидий на развитие малых форм хозяйствования;</w:t>
      </w:r>
    </w:p>
    <w:p w:rsidR="00A338F6" w:rsidRPr="009B0E0A" w:rsidRDefault="00A338F6" w:rsidP="00A338F6">
      <w:pPr>
        <w:ind w:firstLine="709"/>
        <w:jc w:val="both"/>
      </w:pPr>
      <w:r>
        <w:t>в</w:t>
      </w:r>
      <w:r w:rsidRPr="009B0E0A">
        <w:t>) медицинским организациям, оказывающим дорогостоящие виды медицинских услуг;</w:t>
      </w:r>
    </w:p>
    <w:p w:rsidR="00A338F6" w:rsidRPr="009B0E0A" w:rsidRDefault="00A338F6" w:rsidP="00A338F6">
      <w:pPr>
        <w:ind w:firstLine="709"/>
        <w:jc w:val="both"/>
      </w:pPr>
      <w:r>
        <w:t>г</w:t>
      </w:r>
      <w:r w:rsidRPr="009B0E0A">
        <w:t>) 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A338F6" w:rsidRPr="009B0E0A" w:rsidRDefault="00A338F6" w:rsidP="00A338F6">
      <w:pPr>
        <w:ind w:firstLine="709"/>
        <w:jc w:val="both"/>
      </w:pPr>
      <w:r>
        <w:t>д</w:t>
      </w:r>
      <w:r w:rsidRPr="009B0E0A">
        <w:t xml:space="preserve">) организациям, осуществляющим выдачу технических условий на подключение к сетям инженерно-технического обеспечения; </w:t>
      </w:r>
    </w:p>
    <w:p w:rsidR="00A338F6" w:rsidRPr="009B0E0A" w:rsidRDefault="00A338F6" w:rsidP="00A338F6">
      <w:pPr>
        <w:ind w:firstLine="709"/>
        <w:jc w:val="both"/>
      </w:pPr>
      <w:r>
        <w:t>е</w:t>
      </w:r>
      <w:r w:rsidRPr="009B0E0A">
        <w:t xml:space="preserve">) организациям, осуществляющим мероприятия по предупреждению и (или) ликвидации чрезвычайных ситуаций, а также мобилизационной подготовке; </w:t>
      </w:r>
    </w:p>
    <w:p w:rsidR="00A338F6" w:rsidRPr="009B0E0A" w:rsidRDefault="00A338F6" w:rsidP="00A338F6">
      <w:pPr>
        <w:ind w:firstLine="709"/>
        <w:jc w:val="both"/>
      </w:pPr>
      <w:r>
        <w:t>ё</w:t>
      </w:r>
      <w:r w:rsidRPr="009B0E0A">
        <w:t>) 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A338F6" w:rsidRDefault="00A338F6" w:rsidP="00A338F6">
      <w:pPr>
        <w:ind w:firstLine="540"/>
        <w:jc w:val="both"/>
        <w:rPr>
          <w:color w:val="000000"/>
        </w:rPr>
      </w:pPr>
      <w:r w:rsidRPr="009B0E0A">
        <w:rPr>
          <w:color w:val="000000"/>
        </w:rPr>
        <w:t>3) Установить, что при казначейском сопровождении субсидий юридическим лицам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A338F6" w:rsidRPr="00726EE4" w:rsidRDefault="00A338F6" w:rsidP="00A338F6">
      <w:pPr>
        <w:ind w:firstLine="709"/>
        <w:jc w:val="both"/>
      </w:pPr>
      <w:r w:rsidRPr="00726EE4">
        <w:t>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A338F6" w:rsidRDefault="00A338F6" w:rsidP="00A338F6">
      <w:pPr>
        <w:ind w:firstLine="540"/>
        <w:jc w:val="both"/>
      </w:pPr>
      <w:r w:rsidRPr="00726EE4">
        <w:t xml:space="preserve">В случаях, установленных </w:t>
      </w:r>
      <w:r>
        <w:t xml:space="preserve">администрацией </w:t>
      </w:r>
      <w:proofErr w:type="spellStart"/>
      <w:r>
        <w:t>Ковернинского</w:t>
      </w:r>
      <w:proofErr w:type="spellEnd"/>
      <w:r>
        <w:t xml:space="preserve"> муниципального округа</w:t>
      </w:r>
      <w:r w:rsidRPr="00726EE4">
        <w:t xml:space="preserve">, перечисление субсидий юридическим лицам, не являющимся </w:t>
      </w:r>
      <w:r>
        <w:t>муниципаль</w:t>
      </w:r>
      <w:r w:rsidRPr="00726EE4">
        <w:t xml:space="preserve">ными бюджетными и автономными учреждениями </w:t>
      </w:r>
      <w:proofErr w:type="spellStart"/>
      <w:r>
        <w:t>Ковернинского</w:t>
      </w:r>
      <w:proofErr w:type="spellEnd"/>
      <w:r>
        <w:t xml:space="preserve"> муниципального округа</w:t>
      </w:r>
      <w:r w:rsidRPr="00726EE4">
        <w:t>, осуществляется в соответствии с планом-графиком перечисления субсидии, являющимся приложением к соглашению о предоставлении субсидии.</w:t>
      </w:r>
    </w:p>
    <w:p w:rsidR="00A338F6" w:rsidRDefault="00A338F6" w:rsidP="00A338F6">
      <w:pPr>
        <w:ind w:firstLine="540"/>
        <w:jc w:val="both"/>
      </w:pPr>
      <w:r>
        <w:rPr>
          <w:color w:val="000000"/>
        </w:rPr>
        <w:t xml:space="preserve">14. Безвозмездные поступления от физических и юридических лиц, в том числе добровольные пожертвования, не использованные  казенными учреждениями  </w:t>
      </w:r>
      <w:proofErr w:type="spellStart"/>
      <w:r>
        <w:rPr>
          <w:color w:val="000000"/>
        </w:rPr>
        <w:t>Ковернинского</w:t>
      </w:r>
      <w:proofErr w:type="spellEnd"/>
      <w:r>
        <w:rPr>
          <w:color w:val="000000"/>
        </w:rPr>
        <w:t xml:space="preserve"> муниципального округа и оставшиеся на 1 января </w:t>
      </w:r>
      <w:r>
        <w:rPr>
          <w:color w:val="000000"/>
          <w:kern w:val="32"/>
        </w:rPr>
        <w:t>текущего финансового года</w:t>
      </w:r>
      <w:r>
        <w:rPr>
          <w:color w:val="000000"/>
        </w:rPr>
        <w:t xml:space="preserve"> на лицевом счете бюджета муниципального округа, открытом в Управлении Федерального казначейства по Нижегородской области, при наличии потребности могут быть использованы казенными учреждениями </w:t>
      </w:r>
      <w:proofErr w:type="spellStart"/>
      <w:r>
        <w:rPr>
          <w:color w:val="000000"/>
        </w:rPr>
        <w:t>Ковернинского</w:t>
      </w:r>
      <w:proofErr w:type="spellEnd"/>
      <w:r>
        <w:rPr>
          <w:color w:val="000000"/>
        </w:rPr>
        <w:t xml:space="preserve"> муниципального округа в текущем финансовом году на те же цели, с последующим уточнением бюджетных ассигнований, предусмотренных настоящим решением.</w:t>
      </w:r>
    </w:p>
    <w:p w:rsidR="00A338F6" w:rsidRDefault="00A338F6" w:rsidP="00A338F6">
      <w:pPr>
        <w:ind w:firstLine="540"/>
        <w:jc w:val="both"/>
      </w:pPr>
      <w:r>
        <w:rPr>
          <w:color w:val="000000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 </w:t>
      </w:r>
      <w:proofErr w:type="spellStart"/>
      <w:r>
        <w:rPr>
          <w:color w:val="000000"/>
        </w:rPr>
        <w:t>Ковернинского</w:t>
      </w:r>
      <w:proofErr w:type="spellEnd"/>
      <w:r>
        <w:rPr>
          <w:color w:val="000000"/>
        </w:rPr>
        <w:t xml:space="preserve"> муниципального округа, в полном объеме зачисляются в бюджет муниципального округа  и направляются на финансовое обеспечение осуществления функций казенных учреждений </w:t>
      </w:r>
      <w:proofErr w:type="spellStart"/>
      <w:r>
        <w:rPr>
          <w:color w:val="000000"/>
        </w:rPr>
        <w:t>Ковернинского</w:t>
      </w:r>
      <w:proofErr w:type="spellEnd"/>
      <w:r>
        <w:rPr>
          <w:color w:val="000000"/>
        </w:rPr>
        <w:t xml:space="preserve">  муниципального </w:t>
      </w:r>
      <w:r>
        <w:rPr>
          <w:color w:val="000000"/>
        </w:rPr>
        <w:lastRenderedPageBreak/>
        <w:t xml:space="preserve">округа в соответствии с их целевым назначением сверх бюджетных ассигнований, предусмотренных в бюджете муниципального округа, в порядке, установленном финансовым управлением администрации </w:t>
      </w:r>
      <w:proofErr w:type="spellStart"/>
      <w:r>
        <w:rPr>
          <w:color w:val="000000"/>
        </w:rPr>
        <w:t>Ковернинского</w:t>
      </w:r>
      <w:proofErr w:type="spellEnd"/>
      <w:r>
        <w:rPr>
          <w:color w:val="000000"/>
        </w:rPr>
        <w:t xml:space="preserve"> муниципального округа.</w:t>
      </w:r>
    </w:p>
    <w:p w:rsidR="00A338F6" w:rsidRPr="00863166" w:rsidRDefault="00A338F6" w:rsidP="00A338F6">
      <w:pPr>
        <w:ind w:firstLine="540"/>
        <w:jc w:val="both"/>
      </w:pPr>
      <w:r w:rsidRPr="009D5EE2">
        <w:rPr>
          <w:color w:val="000000"/>
          <w:kern w:val="32"/>
        </w:rPr>
        <w:t>1</w:t>
      </w:r>
      <w:r>
        <w:rPr>
          <w:color w:val="000000"/>
          <w:kern w:val="32"/>
        </w:rPr>
        <w:t>5</w:t>
      </w:r>
      <w:r w:rsidRPr="009D5EE2">
        <w:rPr>
          <w:color w:val="000000"/>
          <w:kern w:val="32"/>
        </w:rPr>
        <w:t xml:space="preserve">. Администрация </w:t>
      </w:r>
      <w:proofErr w:type="spellStart"/>
      <w:r w:rsidRPr="009D5EE2">
        <w:rPr>
          <w:color w:val="000000"/>
          <w:kern w:val="32"/>
        </w:rPr>
        <w:t>Ковернинского</w:t>
      </w:r>
      <w:proofErr w:type="spellEnd"/>
      <w:r w:rsidRPr="009D5EE2">
        <w:rPr>
          <w:color w:val="000000"/>
          <w:kern w:val="32"/>
        </w:rPr>
        <w:t xml:space="preserve"> муниципального округа в пределах</w:t>
      </w:r>
      <w:r w:rsidRPr="00863166">
        <w:rPr>
          <w:kern w:val="32"/>
        </w:rPr>
        <w:t xml:space="preserve">  предусмотренных настоящим решением бюджетных ассигнований на соответствующий финансовый год осуществляет возмещение из бюджета муниципального округа части затрат на уплату процентов по кредитам, полученным в российских кредитных организациях </w:t>
      </w:r>
      <w:r w:rsidRPr="00863166">
        <w:t>в порядке и на условиях, установленных в соответствии с Законом Нижегородской области от 20 сентября 2004 года № 103-З « Об утверждении областной целевой программы «Молодой семье</w:t>
      </w:r>
      <w:r>
        <w:t xml:space="preserve"> </w:t>
      </w:r>
      <w:r w:rsidRPr="00863166">
        <w:t>-</w:t>
      </w:r>
      <w:r>
        <w:t xml:space="preserve"> </w:t>
      </w:r>
      <w:r w:rsidRPr="00863166">
        <w:t xml:space="preserve">доступное жилье» на 2004-2010 годы, постановлением Администрации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района от 25 ноября 2020 года № 724 «Об утверждении муниципальной программы «Обеспечение граждан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 Нижегородской области доступным и комфортным жильем».</w:t>
      </w:r>
    </w:p>
    <w:p w:rsidR="00A338F6" w:rsidRPr="00863166" w:rsidRDefault="00A338F6" w:rsidP="00A338F6">
      <w:pPr>
        <w:suppressAutoHyphens/>
        <w:ind w:firstLine="540"/>
        <w:jc w:val="both"/>
      </w:pPr>
      <w:r w:rsidRPr="00863166">
        <w:t>1</w:t>
      </w:r>
      <w:r>
        <w:t>6</w:t>
      </w:r>
      <w:r w:rsidRPr="00863166">
        <w:t>. Утвердить Положение о порядке предоставления в 2025 году и плановом периоде 2026 и 2027 годов из бюджета муниципального округа средств на возмещение части затрат на уплату процентов за пользование кредитами по льготным жилищным кредитам молодым семьям, нуждающимся в улучшении жилищных условий согласно приложению 7.</w:t>
      </w:r>
    </w:p>
    <w:p w:rsidR="00A338F6" w:rsidRDefault="00A338F6" w:rsidP="00A338F6">
      <w:pPr>
        <w:suppressAutoHyphens/>
        <w:ind w:firstLine="540"/>
        <w:jc w:val="both"/>
      </w:pPr>
      <w:r w:rsidRPr="00863166">
        <w:t>1</w:t>
      </w:r>
      <w:r>
        <w:t>7</w:t>
      </w:r>
      <w:r w:rsidRPr="00863166">
        <w:t>.</w:t>
      </w:r>
      <w:r w:rsidRPr="00863166">
        <w:rPr>
          <w:lang w:val="en-US"/>
        </w:rPr>
        <w:t> </w:t>
      </w:r>
      <w:r w:rsidRPr="00863166">
        <w:t>Субсидии некоммерческим организациям, не являющимся муниципальными</w:t>
      </w:r>
      <w:r w:rsidRPr="00F36A20">
        <w:t xml:space="preserve"> учреждениями, предоставляются в порядке, установленном администрацией </w:t>
      </w:r>
      <w:proofErr w:type="spellStart"/>
      <w:r w:rsidRPr="00F36A20">
        <w:t>Ковернинского</w:t>
      </w:r>
      <w:proofErr w:type="spellEnd"/>
      <w:r w:rsidRPr="00F36A20">
        <w:t xml:space="preserve"> муниципального округа, в следующих случаях:</w:t>
      </w:r>
    </w:p>
    <w:p w:rsidR="00A338F6" w:rsidRPr="00846967" w:rsidRDefault="00A338F6" w:rsidP="00A338F6">
      <w:pPr>
        <w:suppressAutoHyphens/>
        <w:ind w:firstLine="540"/>
        <w:jc w:val="both"/>
        <w:rPr>
          <w:color w:val="000000"/>
        </w:rPr>
      </w:pPr>
      <w:r w:rsidRPr="007E2066">
        <w:t xml:space="preserve">1) автономной некоммерческой организации «Центр поддержки предпринимательства» </w:t>
      </w:r>
      <w:proofErr w:type="spellStart"/>
      <w:r w:rsidRPr="007E2066">
        <w:t>Ковернин</w:t>
      </w:r>
      <w:r w:rsidRPr="00846967">
        <w:rPr>
          <w:color w:val="000000"/>
        </w:rPr>
        <w:t>ского</w:t>
      </w:r>
      <w:proofErr w:type="spellEnd"/>
      <w:r w:rsidRPr="00846967">
        <w:rPr>
          <w:color w:val="000000"/>
        </w:rPr>
        <w:t xml:space="preserve"> муниципального округа на реализацию мероприятий в рамках муниципальной программы «Развитие предпринимательства </w:t>
      </w:r>
      <w:proofErr w:type="spellStart"/>
      <w:r w:rsidRPr="00846967">
        <w:rPr>
          <w:color w:val="000000"/>
        </w:rPr>
        <w:t>Ковернинского</w:t>
      </w:r>
      <w:proofErr w:type="spellEnd"/>
      <w:r w:rsidRPr="00846967">
        <w:rPr>
          <w:color w:val="000000"/>
        </w:rPr>
        <w:t xml:space="preserve"> муниципального округа Нижегородской области»;</w:t>
      </w:r>
    </w:p>
    <w:p w:rsidR="00A338F6" w:rsidRPr="00846967" w:rsidRDefault="00A338F6" w:rsidP="00A338F6">
      <w:pPr>
        <w:suppressAutoHyphens/>
        <w:ind w:firstLine="540"/>
        <w:jc w:val="both"/>
        <w:rPr>
          <w:color w:val="000000"/>
        </w:rPr>
      </w:pPr>
      <w:r>
        <w:rPr>
          <w:color w:val="000000"/>
        </w:rPr>
        <w:t>2</w:t>
      </w:r>
      <w:r w:rsidRPr="00846967">
        <w:rPr>
          <w:color w:val="000000"/>
        </w:rPr>
        <w:t xml:space="preserve">) на оказание финансовой поддержки социально ориентированным некоммерческим организациям на реализацию общественно полезных (социальных) мероприятий (направлений) в </w:t>
      </w:r>
      <w:proofErr w:type="spellStart"/>
      <w:r w:rsidRPr="00846967">
        <w:rPr>
          <w:color w:val="000000"/>
        </w:rPr>
        <w:t>Ковернинском</w:t>
      </w:r>
      <w:proofErr w:type="spellEnd"/>
      <w:r w:rsidRPr="00846967">
        <w:rPr>
          <w:color w:val="000000"/>
        </w:rPr>
        <w:t xml:space="preserve"> муниципальном округе.</w:t>
      </w:r>
    </w:p>
    <w:p w:rsidR="00A338F6" w:rsidRPr="00846967" w:rsidRDefault="00A338F6" w:rsidP="00A338F6">
      <w:pPr>
        <w:suppressAutoHyphens/>
        <w:ind w:firstLine="540"/>
        <w:jc w:val="both"/>
        <w:rPr>
          <w:color w:val="000000"/>
        </w:rPr>
      </w:pPr>
      <w:r w:rsidRPr="00846967">
        <w:rPr>
          <w:color w:val="000000"/>
        </w:rPr>
        <w:t>1</w:t>
      </w:r>
      <w:r>
        <w:rPr>
          <w:color w:val="000000"/>
        </w:rPr>
        <w:t>8</w:t>
      </w:r>
      <w:r w:rsidRPr="00846967">
        <w:rPr>
          <w:color w:val="000000"/>
        </w:rPr>
        <w:t xml:space="preserve">. Субсидии юридическим лицам (за исключением субсидий муниципальным учреждениям), индивидуальным предпринимателям, а также физическим лицам - 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затрат, в порядке, установленном администрацией </w:t>
      </w:r>
      <w:proofErr w:type="spellStart"/>
      <w:r w:rsidRPr="00846967">
        <w:rPr>
          <w:color w:val="000000"/>
        </w:rPr>
        <w:t>Ковернинского</w:t>
      </w:r>
      <w:proofErr w:type="spellEnd"/>
      <w:r w:rsidRPr="00846967">
        <w:rPr>
          <w:color w:val="000000"/>
        </w:rPr>
        <w:t xml:space="preserve"> муниципального округа, в следующих случаях:</w:t>
      </w:r>
    </w:p>
    <w:p w:rsidR="00A338F6" w:rsidRPr="00846967" w:rsidRDefault="00A338F6" w:rsidP="00A338F6">
      <w:pPr>
        <w:ind w:firstLine="540"/>
        <w:jc w:val="both"/>
        <w:rPr>
          <w:color w:val="000000"/>
        </w:rPr>
      </w:pPr>
      <w:r w:rsidRPr="00846967">
        <w:rPr>
          <w:color w:val="000000"/>
        </w:rPr>
        <w:t xml:space="preserve">1) </w:t>
      </w:r>
      <w:r w:rsidRPr="00C30AA5">
        <w:t xml:space="preserve">МП </w:t>
      </w:r>
      <w:proofErr w:type="spellStart"/>
      <w:r w:rsidRPr="00C30AA5">
        <w:t>Ковернинского</w:t>
      </w:r>
      <w:proofErr w:type="spellEnd"/>
      <w:r w:rsidRPr="00C30AA5">
        <w:t xml:space="preserve"> муниципального округа "</w:t>
      </w:r>
      <w:proofErr w:type="spellStart"/>
      <w:r w:rsidRPr="00C30AA5">
        <w:t>ЖКХ"Ковернино"</w:t>
      </w:r>
      <w:r w:rsidRPr="00846967">
        <w:rPr>
          <w:color w:val="000000"/>
        </w:rPr>
        <w:t>на</w:t>
      </w:r>
      <w:proofErr w:type="spellEnd"/>
      <w:r w:rsidRPr="00846967">
        <w:rPr>
          <w:color w:val="000000"/>
        </w:rPr>
        <w:t xml:space="preserve">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индексами;</w:t>
      </w:r>
    </w:p>
    <w:p w:rsidR="00A338F6" w:rsidRPr="00846967" w:rsidRDefault="00A338F6" w:rsidP="00A338F6">
      <w:pPr>
        <w:ind w:firstLine="540"/>
        <w:jc w:val="both"/>
        <w:rPr>
          <w:color w:val="000000"/>
        </w:rPr>
      </w:pPr>
      <w:r w:rsidRPr="00846967">
        <w:rPr>
          <w:color w:val="000000"/>
        </w:rPr>
        <w:t>2) на финансовое обеспечение оплаты части затрат ООО "</w:t>
      </w:r>
      <w:proofErr w:type="spellStart"/>
      <w:r w:rsidRPr="00846967">
        <w:rPr>
          <w:color w:val="000000"/>
        </w:rPr>
        <w:t>Ковернинский</w:t>
      </w:r>
      <w:proofErr w:type="spellEnd"/>
      <w:r w:rsidRPr="00846967">
        <w:rPr>
          <w:color w:val="000000"/>
        </w:rPr>
        <w:t xml:space="preserve"> автопарк" в связи с предоставлением транспортных услуг населению и услуг по организации транспортного обслуживания населения;</w:t>
      </w:r>
    </w:p>
    <w:p w:rsidR="00A338F6" w:rsidRPr="00846967" w:rsidRDefault="00A338F6" w:rsidP="00A338F6">
      <w:pPr>
        <w:ind w:firstLine="540"/>
        <w:jc w:val="both"/>
        <w:rPr>
          <w:color w:val="000000"/>
        </w:rPr>
      </w:pPr>
      <w:r w:rsidRPr="00846967">
        <w:rPr>
          <w:color w:val="000000"/>
        </w:rPr>
        <w:t xml:space="preserve">3) Индивидуальному предпринимателю Сорокину А.В. на возмещение затрат в связи с предоставлением населению банных услуг на территории </w:t>
      </w:r>
      <w:proofErr w:type="spellStart"/>
      <w:r w:rsidRPr="00846967">
        <w:rPr>
          <w:color w:val="000000"/>
        </w:rPr>
        <w:t>р.п.Ковернино</w:t>
      </w:r>
      <w:proofErr w:type="spellEnd"/>
      <w:r w:rsidRPr="00846967">
        <w:rPr>
          <w:color w:val="000000"/>
        </w:rPr>
        <w:t>;</w:t>
      </w:r>
    </w:p>
    <w:p w:rsidR="00A338F6" w:rsidRPr="00846967" w:rsidRDefault="00A338F6" w:rsidP="00A338F6">
      <w:pPr>
        <w:ind w:firstLine="540"/>
        <w:jc w:val="both"/>
        <w:rPr>
          <w:color w:val="000000"/>
        </w:rPr>
      </w:pPr>
      <w:r w:rsidRPr="00846967">
        <w:rPr>
          <w:color w:val="000000"/>
        </w:rPr>
        <w:t xml:space="preserve">4) </w:t>
      </w:r>
      <w:r>
        <w:rPr>
          <w:color w:val="000000"/>
        </w:rPr>
        <w:t xml:space="preserve">на реализацию мероприятия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 </w:t>
      </w:r>
      <w:proofErr w:type="spellStart"/>
      <w:r>
        <w:rPr>
          <w:color w:val="000000"/>
        </w:rPr>
        <w:t>Ковернинского</w:t>
      </w:r>
      <w:proofErr w:type="spellEnd"/>
      <w:r>
        <w:rPr>
          <w:color w:val="000000"/>
        </w:rPr>
        <w:t xml:space="preserve"> муниципального округа Нижегородской области</w:t>
      </w:r>
      <w:r w:rsidRPr="00846967">
        <w:rPr>
          <w:color w:val="000000"/>
        </w:rPr>
        <w:t>;</w:t>
      </w:r>
    </w:p>
    <w:p w:rsidR="00A338F6" w:rsidRPr="00163F4C" w:rsidRDefault="00A338F6" w:rsidP="00A338F6">
      <w:pPr>
        <w:ind w:firstLine="540"/>
        <w:jc w:val="both"/>
        <w:rPr>
          <w:color w:val="000000"/>
          <w:spacing w:val="-4"/>
        </w:rPr>
      </w:pPr>
      <w:r w:rsidRPr="00846967">
        <w:rPr>
          <w:color w:val="000000"/>
        </w:rPr>
        <w:t xml:space="preserve">5) </w:t>
      </w:r>
      <w:r w:rsidRPr="00163F4C">
        <w:rPr>
          <w:color w:val="000000"/>
          <w:spacing w:val="-4"/>
        </w:rPr>
        <w:t>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</w:t>
      </w:r>
      <w:r>
        <w:rPr>
          <w:color w:val="000000"/>
          <w:spacing w:val="-4"/>
        </w:rPr>
        <w:t xml:space="preserve">нга оборудования с российскими </w:t>
      </w:r>
      <w:r w:rsidRPr="00163F4C">
        <w:rPr>
          <w:color w:val="000000"/>
          <w:spacing w:val="-4"/>
        </w:rPr>
        <w:t>лизинговыми организациями в целях создания и (или) развития либо модернизации производства товаров (работ, услуг)</w:t>
      </w:r>
      <w:r w:rsidRPr="00163F4C">
        <w:rPr>
          <w:bCs/>
          <w:color w:val="000000"/>
        </w:rPr>
        <w:t>;</w:t>
      </w:r>
    </w:p>
    <w:p w:rsidR="00A338F6" w:rsidRDefault="00A338F6" w:rsidP="00A338F6">
      <w:pPr>
        <w:ind w:firstLine="540"/>
        <w:jc w:val="both"/>
        <w:rPr>
          <w:bCs/>
          <w:color w:val="000000"/>
        </w:rPr>
      </w:pPr>
      <w:r w:rsidRPr="00163F4C">
        <w:rPr>
          <w:color w:val="000000"/>
        </w:rPr>
        <w:t>6)</w:t>
      </w:r>
      <w:r w:rsidRPr="00163F4C">
        <w:rPr>
          <w:bCs/>
          <w:color w:val="000000"/>
        </w:rPr>
        <w:t xml:space="preserve">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услуг);</w:t>
      </w:r>
    </w:p>
    <w:p w:rsidR="00A338F6" w:rsidRPr="00AE3CBA" w:rsidRDefault="00A338F6" w:rsidP="00A338F6">
      <w:pPr>
        <w:ind w:firstLine="540"/>
        <w:jc w:val="both"/>
        <w:rPr>
          <w:bCs/>
        </w:rPr>
      </w:pPr>
      <w:r w:rsidRPr="00AE3CBA">
        <w:rPr>
          <w:bCs/>
        </w:rPr>
        <w:lastRenderedPageBreak/>
        <w:t xml:space="preserve">7) </w:t>
      </w:r>
      <w:r w:rsidRPr="00AE3CBA">
        <w:t xml:space="preserve">МП </w:t>
      </w:r>
      <w:proofErr w:type="spellStart"/>
      <w:r w:rsidRPr="00AE3CBA">
        <w:t>Ковернинского</w:t>
      </w:r>
      <w:proofErr w:type="spellEnd"/>
      <w:r w:rsidRPr="00AE3CBA">
        <w:t xml:space="preserve"> муниципального округа "</w:t>
      </w:r>
      <w:proofErr w:type="spellStart"/>
      <w:r w:rsidRPr="00AE3CBA">
        <w:t>ЖКХ"Ковернино</w:t>
      </w:r>
      <w:proofErr w:type="spellEnd"/>
      <w:r w:rsidRPr="00AE3CBA">
        <w:t>" на погашение кредиторской задолженности за электрическую энергию, природный газ и топливо;</w:t>
      </w:r>
    </w:p>
    <w:p w:rsidR="00A338F6" w:rsidRPr="008D255C" w:rsidRDefault="00A338F6" w:rsidP="00A338F6">
      <w:pPr>
        <w:ind w:firstLine="540"/>
        <w:jc w:val="both"/>
        <w:rPr>
          <w:color w:val="000000"/>
        </w:rPr>
      </w:pPr>
      <w:r w:rsidRPr="00FF5D08">
        <w:rPr>
          <w:color w:val="000000"/>
        </w:rPr>
        <w:t>8)</w:t>
      </w:r>
      <w:r w:rsidRPr="008D255C">
        <w:rPr>
          <w:color w:val="000000"/>
        </w:rPr>
        <w:t xml:space="preserve"> на поддержку агропромышленного комплекса </w:t>
      </w:r>
      <w:proofErr w:type="spellStart"/>
      <w:r w:rsidRPr="008D255C">
        <w:rPr>
          <w:color w:val="000000"/>
        </w:rPr>
        <w:t>Ковернинского</w:t>
      </w:r>
      <w:proofErr w:type="spellEnd"/>
      <w:r w:rsidRPr="008D255C">
        <w:rPr>
          <w:color w:val="000000"/>
        </w:rPr>
        <w:t xml:space="preserve"> муниципального округа, в том числе:</w:t>
      </w:r>
    </w:p>
    <w:p w:rsidR="00A338F6" w:rsidRPr="00B25C9C" w:rsidRDefault="00A338F6" w:rsidP="00A338F6">
      <w:pPr>
        <w:ind w:firstLine="540"/>
        <w:jc w:val="both"/>
        <w:rPr>
          <w:color w:val="FF0000"/>
        </w:rPr>
      </w:pPr>
      <w:r w:rsidRPr="00CA7688">
        <w:t>-</w:t>
      </w:r>
      <w:r w:rsidRPr="008D255C">
        <w:rPr>
          <w:color w:val="000000"/>
        </w:rPr>
        <w:t>на возмещение части затрат на поддержку элитного семеноводства;</w:t>
      </w:r>
    </w:p>
    <w:p w:rsidR="00A338F6" w:rsidRDefault="00A338F6" w:rsidP="00A338F6">
      <w:pPr>
        <w:suppressAutoHyphens/>
        <w:ind w:firstLine="540"/>
        <w:jc w:val="both"/>
        <w:rPr>
          <w:color w:val="FF0000"/>
        </w:rPr>
      </w:pPr>
      <w:r w:rsidRPr="00CA7688">
        <w:t>-</w:t>
      </w:r>
      <w:r w:rsidRPr="008D255C">
        <w:rPr>
          <w:color w:val="000000"/>
        </w:rPr>
        <w:t>на возмещение части затрат на поддержку племенного животноводства</w:t>
      </w:r>
      <w:r w:rsidRPr="00185CFD">
        <w:t>;</w:t>
      </w:r>
    </w:p>
    <w:p w:rsidR="00A338F6" w:rsidRPr="008D255C" w:rsidRDefault="00A338F6" w:rsidP="00A338F6">
      <w:pPr>
        <w:suppressAutoHyphens/>
        <w:ind w:firstLine="540"/>
        <w:jc w:val="both"/>
        <w:rPr>
          <w:color w:val="000000"/>
        </w:rPr>
      </w:pPr>
      <w:r w:rsidRPr="00CA7688">
        <w:t>-</w:t>
      </w:r>
      <w:r w:rsidRPr="008D255C">
        <w:rPr>
          <w:color w:val="000000"/>
        </w:rPr>
        <w:t>на поддержку производства молока;</w:t>
      </w:r>
    </w:p>
    <w:p w:rsidR="00A338F6" w:rsidRPr="00B25C9C" w:rsidRDefault="00A338F6" w:rsidP="00A338F6">
      <w:pPr>
        <w:suppressAutoHyphens/>
        <w:ind w:firstLine="540"/>
        <w:jc w:val="both"/>
        <w:rPr>
          <w:color w:val="FF0000"/>
        </w:rPr>
      </w:pPr>
      <w:r w:rsidRPr="008D255C">
        <w:rPr>
          <w:color w:val="000000"/>
        </w:rPr>
        <w:t>-на возмещение производителям зерновых культур части затрат на производство и реализацию зерновых культур</w:t>
      </w:r>
      <w:r w:rsidRPr="00185CFD">
        <w:t>;</w:t>
      </w:r>
    </w:p>
    <w:p w:rsidR="00A338F6" w:rsidRPr="008D255C" w:rsidRDefault="00A338F6" w:rsidP="00A338F6">
      <w:pPr>
        <w:suppressAutoHyphens/>
        <w:ind w:firstLine="540"/>
        <w:jc w:val="both"/>
        <w:rPr>
          <w:color w:val="000000"/>
        </w:rPr>
      </w:pPr>
      <w:r w:rsidRPr="008D255C">
        <w:rPr>
          <w:color w:val="000000"/>
        </w:rPr>
        <w:t>-на возмещение части затрат на приобретение оборудования и техники;</w:t>
      </w:r>
    </w:p>
    <w:p w:rsidR="00A338F6" w:rsidRPr="008D255C" w:rsidRDefault="00A338F6" w:rsidP="00A338F6">
      <w:pPr>
        <w:ind w:firstLine="540"/>
        <w:jc w:val="both"/>
        <w:rPr>
          <w:bCs/>
          <w:color w:val="000000"/>
        </w:rPr>
      </w:pPr>
      <w:r w:rsidRPr="008D255C">
        <w:rPr>
          <w:bCs/>
          <w:color w:val="000000"/>
        </w:rPr>
        <w:t>-на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почв;</w:t>
      </w:r>
    </w:p>
    <w:p w:rsidR="00A338F6" w:rsidRDefault="00A338F6" w:rsidP="00A338F6">
      <w:pPr>
        <w:ind w:firstLine="540"/>
        <w:jc w:val="both"/>
        <w:rPr>
          <w:bCs/>
          <w:color w:val="000000"/>
        </w:rPr>
      </w:pPr>
      <w:r w:rsidRPr="00CA7688">
        <w:rPr>
          <w:bCs/>
        </w:rPr>
        <w:t>-</w:t>
      </w:r>
      <w:r w:rsidRPr="008D255C">
        <w:rPr>
          <w:bCs/>
          <w:color w:val="000000"/>
        </w:rPr>
        <w:t>на поддержку мясного скотоводства;</w:t>
      </w:r>
    </w:p>
    <w:p w:rsidR="00A338F6" w:rsidRDefault="00A338F6" w:rsidP="00A338F6">
      <w:pPr>
        <w:suppressAutoHyphens/>
        <w:ind w:firstLine="540"/>
        <w:jc w:val="both"/>
        <w:rPr>
          <w:color w:val="000000"/>
        </w:rPr>
      </w:pPr>
      <w:r w:rsidRPr="00CA7688">
        <w:t>-</w:t>
      </w:r>
      <w:r w:rsidRPr="008D255C">
        <w:rPr>
          <w:color w:val="000000"/>
        </w:rPr>
        <w:t>на осуществление выплат, предусмотренных</w:t>
      </w:r>
      <w:r>
        <w:rPr>
          <w:color w:val="000000"/>
        </w:rPr>
        <w:t xml:space="preserve"> Законом Нижегородской области </w:t>
      </w:r>
      <w:r w:rsidRPr="008D255C">
        <w:rPr>
          <w:color w:val="000000"/>
        </w:rPr>
        <w:t>от 26 декаб</w:t>
      </w:r>
      <w:r>
        <w:rPr>
          <w:color w:val="000000"/>
        </w:rPr>
        <w:t xml:space="preserve">ря 2018 года №158-З «О </w:t>
      </w:r>
      <w:r w:rsidRPr="008D255C">
        <w:rPr>
          <w:color w:val="000000"/>
        </w:rPr>
        <w:t>мерах по развитию кадрового потенциала сельскохозяйственного производства Нижегородской области;</w:t>
      </w:r>
    </w:p>
    <w:p w:rsidR="00A338F6" w:rsidRPr="008D255C" w:rsidRDefault="00A338F6" w:rsidP="00A338F6">
      <w:pPr>
        <w:suppressAutoHyphens/>
        <w:ind w:firstLine="540"/>
        <w:jc w:val="both"/>
        <w:rPr>
          <w:color w:val="000000"/>
        </w:rPr>
      </w:pPr>
      <w:r>
        <w:rPr>
          <w:color w:val="000000"/>
        </w:rPr>
        <w:t>-</w:t>
      </w:r>
      <w:r w:rsidRPr="00583272">
        <w:rPr>
          <w:color w:val="000000"/>
        </w:rPr>
        <w:t>на возмещение части затрат на приобретение дизельного топлива для проведения весенних полевых работ</w:t>
      </w:r>
    </w:p>
    <w:p w:rsidR="00A338F6" w:rsidRPr="00863166" w:rsidRDefault="00A338F6" w:rsidP="00A338F6">
      <w:pPr>
        <w:suppressAutoHyphens/>
        <w:ind w:firstLine="540"/>
        <w:jc w:val="both"/>
      </w:pPr>
      <w:r>
        <w:t>19</w:t>
      </w:r>
      <w:r w:rsidRPr="00863166">
        <w:t xml:space="preserve">. Утвердить объем бюджетных ассигнований дорожного фонда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округа:</w:t>
      </w:r>
    </w:p>
    <w:p w:rsidR="00A338F6" w:rsidRPr="00863166" w:rsidRDefault="00A338F6" w:rsidP="00A338F6">
      <w:pPr>
        <w:suppressAutoHyphens/>
        <w:ind w:firstLine="540"/>
        <w:jc w:val="both"/>
      </w:pPr>
      <w:r w:rsidRPr="00863166">
        <w:t>1) на 2025 год в размере 27 469,9 тыс. рублей;</w:t>
      </w:r>
    </w:p>
    <w:p w:rsidR="00A338F6" w:rsidRPr="00863166" w:rsidRDefault="00A338F6" w:rsidP="00A338F6">
      <w:pPr>
        <w:suppressAutoHyphens/>
        <w:ind w:firstLine="540"/>
        <w:jc w:val="both"/>
      </w:pPr>
      <w:r w:rsidRPr="00863166">
        <w:t>2) на 2026 год в размере 29 303,9 тыс. рублей;</w:t>
      </w:r>
    </w:p>
    <w:p w:rsidR="00A338F6" w:rsidRPr="00863166" w:rsidRDefault="00A338F6" w:rsidP="00A338F6">
      <w:pPr>
        <w:suppressAutoHyphens/>
        <w:ind w:firstLine="540"/>
        <w:jc w:val="both"/>
      </w:pPr>
      <w:r w:rsidRPr="00863166">
        <w:t>3) на 2027 год в размере 39 029,0тыс. рублей.</w:t>
      </w:r>
    </w:p>
    <w:p w:rsidR="00A338F6" w:rsidRPr="00863166" w:rsidRDefault="00A338F6" w:rsidP="00A338F6">
      <w:pPr>
        <w:pStyle w:val="ConsNormal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61D1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61D15">
        <w:rPr>
          <w:rFonts w:ascii="Times New Roman" w:hAnsi="Times New Roman" w:cs="Times New Roman"/>
          <w:sz w:val="24"/>
          <w:szCs w:val="24"/>
        </w:rPr>
        <w:t xml:space="preserve">. </w:t>
      </w:r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</w:t>
      </w:r>
      <w:proofErr w:type="spellStart"/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>Ковернинского</w:t>
      </w:r>
      <w:proofErr w:type="spellEnd"/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округа и размеров окладов денежного содержания муниципальных служащих </w:t>
      </w:r>
      <w:proofErr w:type="spellStart"/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>Ковернинского</w:t>
      </w:r>
      <w:proofErr w:type="spellEnd"/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округа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1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января</w:t>
      </w:r>
      <w:r w:rsidRPr="00FA103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2025 года равным 1,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117.</w:t>
      </w:r>
    </w:p>
    <w:p w:rsidR="00A338F6" w:rsidRPr="00863166" w:rsidRDefault="00A338F6" w:rsidP="00A338F6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316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63166">
        <w:rPr>
          <w:rFonts w:ascii="Times New Roman" w:hAnsi="Times New Roman" w:cs="Times New Roman"/>
          <w:sz w:val="24"/>
          <w:szCs w:val="24"/>
        </w:rPr>
        <w:t xml:space="preserve">. Установить верхний предел муниципального внутреннего долга </w:t>
      </w:r>
      <w:proofErr w:type="spellStart"/>
      <w:r w:rsidRPr="00863166">
        <w:rPr>
          <w:rFonts w:ascii="Times New Roman" w:hAnsi="Times New Roman" w:cs="Times New Roman"/>
          <w:sz w:val="24"/>
          <w:szCs w:val="24"/>
        </w:rPr>
        <w:t>Ковернинского</w:t>
      </w:r>
      <w:proofErr w:type="spellEnd"/>
      <w:r w:rsidRPr="00863166">
        <w:rPr>
          <w:rFonts w:ascii="Times New Roman" w:hAnsi="Times New Roman" w:cs="Times New Roman"/>
          <w:sz w:val="24"/>
          <w:szCs w:val="24"/>
        </w:rPr>
        <w:t xml:space="preserve"> муниципального округа:</w:t>
      </w:r>
    </w:p>
    <w:p w:rsidR="00A338F6" w:rsidRPr="00863166" w:rsidRDefault="00A338F6" w:rsidP="00A338F6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1) на 1 января 2026 года в размере 0,0 тыс. рублей, в том числе установить верхний предел долга по муниципальным гарантиям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на 1 января 2026 года в размере 0,0 тыс. рублей;</w:t>
      </w:r>
    </w:p>
    <w:p w:rsidR="00A338F6" w:rsidRPr="00863166" w:rsidRDefault="00A338F6" w:rsidP="00A338F6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2) на 1 января 2027 года в размере 0,0 тыс. рублей, в том числе установить верхний предел долга по муниципальным гарантиям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на 1 января 2027 года в размере 0,0 тыс. рублей;</w:t>
      </w:r>
    </w:p>
    <w:p w:rsidR="00A338F6" w:rsidRPr="00863166" w:rsidRDefault="00A338F6" w:rsidP="00A338F6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3) на 1 января 2028 года в размере 0,0 тыс. рублей, в том числе установить верхний предел долга по муниципальным гарантиям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на 1 января 2028 года в размере 0,0 тыс. рублей.</w:t>
      </w:r>
    </w:p>
    <w:p w:rsidR="00A338F6" w:rsidRPr="00863166" w:rsidRDefault="00A338F6" w:rsidP="00A338F6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>2</w:t>
      </w:r>
      <w:r>
        <w:t>2</w:t>
      </w:r>
      <w:r w:rsidRPr="00863166">
        <w:t>. Утв</w:t>
      </w:r>
      <w:r>
        <w:t xml:space="preserve">ердить Программу муниципальных </w:t>
      </w:r>
      <w:r w:rsidRPr="00863166">
        <w:t xml:space="preserve">внутренних заимствований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на 2025 год и на плановый период 2026 и 2027 годов согласно приложению 8.</w:t>
      </w:r>
    </w:p>
    <w:p w:rsidR="00A338F6" w:rsidRPr="00863166" w:rsidRDefault="00A338F6" w:rsidP="00A338F6">
      <w:pPr>
        <w:suppressAutoHyphens/>
        <w:autoSpaceDE w:val="0"/>
        <w:autoSpaceDN w:val="0"/>
        <w:adjustRightInd w:val="0"/>
        <w:ind w:firstLine="540"/>
        <w:jc w:val="both"/>
      </w:pPr>
      <w:r w:rsidRPr="00863166">
        <w:t xml:space="preserve">Утвердить Программу муниципальных гарантий </w:t>
      </w:r>
      <w:proofErr w:type="spellStart"/>
      <w:r w:rsidRPr="00863166">
        <w:t>Ковернинского</w:t>
      </w:r>
      <w:proofErr w:type="spellEnd"/>
      <w:r w:rsidRPr="00863166">
        <w:t xml:space="preserve"> муниципального округа в валюте Российской Федерации на 2025 год и на плановый период 2026 и 2027 годов согласно приложению 9.</w:t>
      </w:r>
    </w:p>
    <w:p w:rsidR="00A338F6" w:rsidRPr="00863166" w:rsidRDefault="00A338F6" w:rsidP="00A338F6">
      <w:pPr>
        <w:suppressAutoHyphens/>
        <w:ind w:firstLine="540"/>
        <w:jc w:val="both"/>
      </w:pPr>
      <w:r w:rsidRPr="00863166">
        <w:t>2</w:t>
      </w:r>
      <w:r>
        <w:t>3</w:t>
      </w:r>
      <w:r w:rsidRPr="00863166">
        <w:t>. Настоящее решение вступает в силу с 1 января 2025 года</w:t>
      </w:r>
      <w:r w:rsidRPr="00863166">
        <w:rPr>
          <w:b/>
        </w:rPr>
        <w:t>.</w:t>
      </w:r>
    </w:p>
    <w:p w:rsidR="00A338F6" w:rsidRPr="00C420B1" w:rsidRDefault="00A338F6" w:rsidP="00A338F6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A338F6" w:rsidRPr="00F36A20" w:rsidRDefault="00A338F6" w:rsidP="00A338F6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38"/>
        <w:gridCol w:w="5025"/>
      </w:tblGrid>
      <w:tr w:rsidR="00A338F6" w:rsidRPr="00F36A20" w:rsidTr="00B654A8">
        <w:trPr>
          <w:trHeight w:val="596"/>
        </w:trPr>
        <w:tc>
          <w:tcPr>
            <w:tcW w:w="5210" w:type="dxa"/>
            <w:shd w:val="clear" w:color="auto" w:fill="auto"/>
          </w:tcPr>
          <w:p w:rsidR="00A338F6" w:rsidRPr="00F36A20" w:rsidRDefault="00A338F6" w:rsidP="00B654A8">
            <w:pPr>
              <w:suppressAutoHyphens/>
              <w:jc w:val="center"/>
              <w:outlineLvl w:val="0"/>
              <w:rPr>
                <w:color w:val="000000"/>
              </w:rPr>
            </w:pPr>
            <w:r w:rsidRPr="00F36A20">
              <w:rPr>
                <w:color w:val="000000"/>
              </w:rPr>
              <w:t>Председатель Совета депутатов</w:t>
            </w:r>
          </w:p>
          <w:p w:rsidR="00A338F6" w:rsidRPr="00F36A20" w:rsidRDefault="00A338F6" w:rsidP="00B654A8">
            <w:pPr>
              <w:suppressAutoHyphens/>
              <w:jc w:val="center"/>
              <w:outlineLvl w:val="0"/>
              <w:rPr>
                <w:color w:val="000000"/>
              </w:rPr>
            </w:pPr>
            <w:r w:rsidRPr="00F36A20">
              <w:rPr>
                <w:color w:val="000000"/>
              </w:rPr>
              <w:t>_____________________________</w:t>
            </w:r>
          </w:p>
          <w:p w:rsidR="00A338F6" w:rsidRPr="00F36A20" w:rsidRDefault="00A338F6" w:rsidP="00B654A8">
            <w:pPr>
              <w:suppressAutoHyphens/>
              <w:jc w:val="center"/>
              <w:outlineLvl w:val="0"/>
              <w:rPr>
                <w:color w:val="000000"/>
              </w:rPr>
            </w:pPr>
            <w:proofErr w:type="spellStart"/>
            <w:r w:rsidRPr="00F36A20">
              <w:rPr>
                <w:color w:val="000000"/>
              </w:rPr>
              <w:t>С.В.Галкин</w:t>
            </w:r>
            <w:proofErr w:type="spellEnd"/>
          </w:p>
        </w:tc>
        <w:tc>
          <w:tcPr>
            <w:tcW w:w="5211" w:type="dxa"/>
            <w:shd w:val="clear" w:color="auto" w:fill="auto"/>
          </w:tcPr>
          <w:p w:rsidR="00A338F6" w:rsidRPr="00F36A20" w:rsidRDefault="00A338F6" w:rsidP="00B654A8">
            <w:pPr>
              <w:suppressAutoHyphens/>
              <w:jc w:val="center"/>
              <w:outlineLvl w:val="0"/>
              <w:rPr>
                <w:color w:val="000000"/>
              </w:rPr>
            </w:pPr>
            <w:r w:rsidRPr="00F36A20">
              <w:rPr>
                <w:color w:val="000000"/>
              </w:rPr>
              <w:t>Глава местного самоуправления</w:t>
            </w:r>
          </w:p>
          <w:p w:rsidR="00A338F6" w:rsidRPr="00F36A20" w:rsidRDefault="00A338F6" w:rsidP="00B654A8">
            <w:pPr>
              <w:suppressAutoHyphens/>
              <w:jc w:val="center"/>
              <w:outlineLvl w:val="0"/>
              <w:rPr>
                <w:color w:val="000000"/>
              </w:rPr>
            </w:pPr>
            <w:r w:rsidRPr="00F36A20">
              <w:rPr>
                <w:color w:val="000000"/>
              </w:rPr>
              <w:t>____________________________</w:t>
            </w:r>
          </w:p>
          <w:p w:rsidR="00A338F6" w:rsidRPr="00F36A20" w:rsidRDefault="00A338F6" w:rsidP="00B654A8">
            <w:pPr>
              <w:suppressAutoHyphens/>
              <w:jc w:val="center"/>
              <w:outlineLvl w:val="0"/>
              <w:rPr>
                <w:color w:val="000000"/>
              </w:rPr>
            </w:pPr>
            <w:proofErr w:type="spellStart"/>
            <w:r w:rsidRPr="00F36A20">
              <w:rPr>
                <w:color w:val="000000"/>
              </w:rPr>
              <w:t>О.П.Шмелев</w:t>
            </w:r>
            <w:proofErr w:type="spellEnd"/>
          </w:p>
        </w:tc>
      </w:tr>
    </w:tbl>
    <w:p w:rsidR="00471C59" w:rsidRDefault="00471C59">
      <w:bookmarkStart w:id="0" w:name="_GoBack"/>
      <w:bookmarkEnd w:id="0"/>
    </w:p>
    <w:sectPr w:rsidR="00471C59" w:rsidSect="00A338F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6FB"/>
    <w:rsid w:val="002206FB"/>
    <w:rsid w:val="00471C59"/>
    <w:rsid w:val="00A338F6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86A468-CF19-4FD7-9032-E6786DB13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38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A338F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3080</Words>
  <Characters>17560</Characters>
  <Application>Microsoft Office Word</Application>
  <DocSecurity>0</DocSecurity>
  <Lines>146</Lines>
  <Paragraphs>41</Paragraphs>
  <ScaleCrop>false</ScaleCrop>
  <Company/>
  <LinksUpToDate>false</LinksUpToDate>
  <CharactersWithSpaces>20599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2026-03-25T13:05:00Z</dcterms:created>
  <dcterms:modified xsi:type="dcterms:W3CDTF">2026-03-25T13:06:00Z</dcterms:modified>
</cp:coreProperties>
</file>